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A48" w:rsidRDefault="00A80A48" w:rsidP="00A80A48">
      <w:pPr>
        <w:widowControl/>
        <w:sectPr w:rsidR="00A80A48" w:rsidSect="001F223E">
          <w:footerReference w:type="default" r:id="rId4"/>
          <w:pgSz w:w="11906" w:h="16839"/>
          <w:pgMar w:top="1389" w:right="997" w:bottom="1149" w:left="1357" w:header="0" w:footer="0" w:gutter="0"/>
          <w:pgNumType w:start="1"/>
          <w:cols w:space="720"/>
          <w:titlePg/>
          <w:docGrid w:type="lines" w:linePitch="312"/>
        </w:sectPr>
      </w:pPr>
    </w:p>
    <w:p w:rsidR="00A80A48" w:rsidRPr="00E078E8" w:rsidRDefault="00A80A48" w:rsidP="00A80A48">
      <w:pPr>
        <w:spacing w:after="0" w:line="391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078E8">
        <w:rPr>
          <w:rFonts w:ascii="Times New Roman" w:hAnsi="Times New Roman" w:cs="Times New Roman"/>
          <w:b/>
          <w:noProof/>
          <w:spacing w:val="-5"/>
          <w:w w:val="95"/>
          <w:sz w:val="28"/>
          <w:szCs w:val="28"/>
        </w:rPr>
        <w:t>DJEČJI</w:t>
      </w:r>
      <w:r w:rsidRPr="00E078E8">
        <w:rPr>
          <w:rFonts w:ascii="Times New Roman" w:hAnsi="Times New Roman" w:cs="Times New Roman"/>
          <w:b/>
          <w:noProof/>
          <w:spacing w:val="9"/>
          <w:sz w:val="28"/>
          <w:szCs w:val="28"/>
        </w:rPr>
        <w:t> </w:t>
      </w:r>
      <w:r w:rsidRPr="00E078E8">
        <w:rPr>
          <w:rFonts w:ascii="Times New Roman" w:hAnsi="Times New Roman" w:cs="Times New Roman"/>
          <w:b/>
          <w:noProof/>
          <w:spacing w:val="-4"/>
          <w:w w:val="95"/>
          <w:sz w:val="28"/>
          <w:szCs w:val="28"/>
        </w:rPr>
        <w:t>VRTIĆ</w:t>
      </w:r>
      <w:r w:rsidRPr="00E078E8">
        <w:rPr>
          <w:rFonts w:ascii="Times New Roman" w:hAnsi="Times New Roman" w:cs="Times New Roman"/>
          <w:b/>
          <w:noProof/>
          <w:spacing w:val="9"/>
          <w:sz w:val="28"/>
          <w:szCs w:val="28"/>
        </w:rPr>
        <w:t> </w:t>
      </w:r>
      <w:r w:rsidRPr="00E078E8">
        <w:rPr>
          <w:rFonts w:ascii="Times New Roman" w:hAnsi="Times New Roman" w:cs="Times New Roman"/>
          <w:b/>
          <w:noProof/>
          <w:spacing w:val="-5"/>
          <w:w w:val="95"/>
          <w:sz w:val="28"/>
          <w:szCs w:val="28"/>
        </w:rPr>
        <w:t>“</w:t>
      </w:r>
      <w:r>
        <w:rPr>
          <w:rFonts w:ascii="Times New Roman" w:hAnsi="Times New Roman" w:cs="Times New Roman"/>
          <w:b/>
          <w:noProof/>
          <w:spacing w:val="-5"/>
          <w:w w:val="95"/>
          <w:sz w:val="28"/>
          <w:szCs w:val="28"/>
        </w:rPr>
        <w:t>SELNIČKI ZVONČIĆI</w:t>
      </w:r>
      <w:r w:rsidRPr="00E078E8">
        <w:rPr>
          <w:rFonts w:ascii="Times New Roman" w:hAnsi="Times New Roman" w:cs="Times New Roman"/>
          <w:b/>
          <w:noProof/>
          <w:spacing w:val="-5"/>
          <w:w w:val="95"/>
          <w:sz w:val="28"/>
          <w:szCs w:val="28"/>
        </w:rPr>
        <w:t>”</w:t>
      </w:r>
    </w:p>
    <w:p w:rsidR="00A80A48" w:rsidRPr="00E078E8" w:rsidRDefault="00A80A48" w:rsidP="00A80A48">
      <w:pPr>
        <w:spacing w:after="0" w:line="221" w:lineRule="exact"/>
        <w:ind w:left="2596" w:firstLine="358"/>
        <w:jc w:val="center"/>
        <w:rPr>
          <w:rFonts w:ascii="Times New Roman" w:hAnsi="Times New Roman" w:cs="Times New Roman"/>
          <w:b/>
          <w:noProof/>
          <w:spacing w:val="-4"/>
          <w:w w:val="95"/>
          <w:sz w:val="28"/>
          <w:szCs w:val="28"/>
        </w:rPr>
      </w:pPr>
    </w:p>
    <w:p w:rsidR="00A80A48" w:rsidRPr="005D11C8" w:rsidRDefault="00A80A48" w:rsidP="00A80A48">
      <w:pPr>
        <w:widowControl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2"/>
          <w:lang w:val="hr-HR" w:bidi="hi-IN"/>
        </w:rPr>
      </w:pPr>
      <w:r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 xml:space="preserve">KLASA: </w:t>
      </w:r>
      <w:r>
        <w:rPr>
          <w:rFonts w:ascii="Times New Roman" w:eastAsia="SimSun" w:hAnsi="Times New Roman" w:cs="Times New Roman"/>
          <w:kern w:val="3"/>
          <w:sz w:val="22"/>
          <w:lang w:val="hr-HR" w:bidi="hi-IN"/>
        </w:rPr>
        <w:t>406-03/24-01/2</w:t>
      </w:r>
    </w:p>
    <w:p w:rsidR="00A80A48" w:rsidRPr="005D11C8" w:rsidRDefault="00A80A48" w:rsidP="00A80A48">
      <w:pPr>
        <w:widowControl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2"/>
          <w:lang w:val="hr-HR" w:bidi="hi-IN"/>
        </w:rPr>
      </w:pPr>
      <w:r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 xml:space="preserve">URBROJ: </w:t>
      </w:r>
      <w:r>
        <w:rPr>
          <w:rFonts w:ascii="Times New Roman" w:eastAsia="SimSun" w:hAnsi="Times New Roman" w:cs="Times New Roman"/>
          <w:kern w:val="3"/>
          <w:sz w:val="22"/>
          <w:lang w:val="hr-HR" w:bidi="hi-IN"/>
        </w:rPr>
        <w:t>2109-118-01-24-01</w:t>
      </w:r>
    </w:p>
    <w:p w:rsidR="00A80A48" w:rsidRPr="005D11C8" w:rsidRDefault="00A80A48" w:rsidP="00A80A48">
      <w:pPr>
        <w:widowControl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2"/>
          <w:lang w:val="hr-HR" w:bidi="hi-IN"/>
        </w:rPr>
      </w:pPr>
      <w:proofErr w:type="spellStart"/>
      <w:r>
        <w:rPr>
          <w:rFonts w:ascii="Times New Roman" w:eastAsia="SimSun" w:hAnsi="Times New Roman" w:cs="Times New Roman"/>
          <w:kern w:val="3"/>
          <w:sz w:val="22"/>
          <w:lang w:val="hr-HR" w:bidi="hi-IN"/>
        </w:rPr>
        <w:t>Selnica</w:t>
      </w:r>
      <w:proofErr w:type="spellEnd"/>
      <w:r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 xml:space="preserve">, </w:t>
      </w:r>
      <w:r>
        <w:rPr>
          <w:rFonts w:ascii="Times New Roman" w:eastAsia="SimSun" w:hAnsi="Times New Roman" w:cs="Times New Roman"/>
          <w:kern w:val="3"/>
          <w:sz w:val="22"/>
          <w:lang w:val="hr-HR" w:bidi="hi-IN"/>
        </w:rPr>
        <w:t>12. ožujka 2024</w:t>
      </w:r>
      <w:r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>.</w:t>
      </w:r>
    </w:p>
    <w:p w:rsidR="00A80A48" w:rsidRPr="00E078E8" w:rsidRDefault="00A80A48" w:rsidP="00A80A48">
      <w:pPr>
        <w:widowControl/>
        <w:rPr>
          <w:rFonts w:ascii="Times New Roman" w:hAnsi="Times New Roman" w:cs="Times New Roman"/>
          <w:sz w:val="28"/>
          <w:szCs w:val="28"/>
        </w:rPr>
        <w:sectPr w:rsidR="00A80A48" w:rsidRPr="00E078E8" w:rsidSect="006B31EE">
          <w:type w:val="continuous"/>
          <w:pgSz w:w="11906" w:h="16839"/>
          <w:pgMar w:top="1389" w:right="997" w:bottom="1149" w:left="1357" w:header="0" w:footer="0" w:gutter="0"/>
          <w:cols w:space="720" w:equalWidth="0">
            <w:col w:w="9553" w:space="0"/>
          </w:cols>
          <w:docGrid w:type="lines" w:linePitch="312"/>
        </w:sectPr>
      </w:pPr>
    </w:p>
    <w:p w:rsidR="00A80A48" w:rsidRPr="00E078E8" w:rsidRDefault="00A80A48" w:rsidP="00A80A4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80A48" w:rsidRPr="00E078E8" w:rsidRDefault="00A80A48" w:rsidP="00A80A48">
      <w:pPr>
        <w:spacing w:after="0" w:line="240" w:lineRule="exact"/>
        <w:ind w:left="2596" w:firstLine="358"/>
        <w:rPr>
          <w:rFonts w:ascii="Times New Roman" w:hAnsi="Times New Roman" w:cs="Times New Roman"/>
          <w:sz w:val="28"/>
          <w:szCs w:val="28"/>
        </w:rPr>
      </w:pPr>
    </w:p>
    <w:p w:rsidR="00A80A48" w:rsidRPr="00E078E8" w:rsidRDefault="00A80A48" w:rsidP="00A80A48">
      <w:pPr>
        <w:spacing w:after="0" w:line="240" w:lineRule="exact"/>
        <w:ind w:left="2596" w:firstLine="358"/>
        <w:rPr>
          <w:rFonts w:ascii="Times New Roman" w:hAnsi="Times New Roman" w:cs="Times New Roman"/>
          <w:sz w:val="28"/>
          <w:szCs w:val="28"/>
        </w:rPr>
      </w:pPr>
    </w:p>
    <w:p w:rsidR="00A80A48" w:rsidRPr="00183582" w:rsidRDefault="00A80A48" w:rsidP="00A80A48">
      <w:pPr>
        <w:spacing w:after="0" w:line="240" w:lineRule="exact"/>
        <w:ind w:left="2596" w:firstLine="358"/>
      </w:pPr>
    </w:p>
    <w:p w:rsidR="00A80A48" w:rsidRPr="00183582" w:rsidRDefault="00A80A48" w:rsidP="00A80A48">
      <w:pPr>
        <w:spacing w:after="0" w:line="240" w:lineRule="exact"/>
        <w:ind w:left="2596" w:firstLine="358"/>
      </w:pPr>
    </w:p>
    <w:p w:rsidR="00A80A48" w:rsidRPr="00183582" w:rsidRDefault="00A80A48" w:rsidP="00A80A48">
      <w:pPr>
        <w:spacing w:after="0" w:line="240" w:lineRule="exact"/>
        <w:ind w:left="2596" w:firstLine="358"/>
      </w:pPr>
    </w:p>
    <w:p w:rsidR="00A80A48" w:rsidRPr="00183582" w:rsidRDefault="00A80A48" w:rsidP="00A80A48">
      <w:pPr>
        <w:spacing w:after="0" w:line="240" w:lineRule="exact"/>
        <w:ind w:left="2596" w:firstLine="358"/>
      </w:pPr>
    </w:p>
    <w:p w:rsidR="00A80A48" w:rsidRPr="00183582" w:rsidRDefault="00A80A48" w:rsidP="00A80A48">
      <w:pPr>
        <w:spacing w:after="0" w:line="240" w:lineRule="exact"/>
        <w:ind w:left="2596" w:firstLine="358"/>
      </w:pPr>
    </w:p>
    <w:p w:rsidR="00A80A48" w:rsidRPr="00183582" w:rsidRDefault="00A80A48" w:rsidP="00A80A48">
      <w:pPr>
        <w:spacing w:after="0" w:line="240" w:lineRule="exact"/>
        <w:ind w:left="2596" w:firstLine="358"/>
      </w:pPr>
    </w:p>
    <w:p w:rsidR="00A80A48" w:rsidRPr="00183582" w:rsidRDefault="00A80A48" w:rsidP="00A80A48">
      <w:pPr>
        <w:spacing w:after="0" w:line="240" w:lineRule="exact"/>
        <w:ind w:left="2596" w:firstLine="358"/>
      </w:pPr>
    </w:p>
    <w:p w:rsidR="00A80A48" w:rsidRPr="00183582" w:rsidRDefault="00A80A48" w:rsidP="00A80A48">
      <w:pPr>
        <w:spacing w:after="0" w:line="240" w:lineRule="exact"/>
        <w:ind w:left="2596" w:firstLine="358"/>
      </w:pPr>
    </w:p>
    <w:p w:rsidR="00A80A48" w:rsidRPr="00183582" w:rsidRDefault="00A80A48" w:rsidP="00A80A48">
      <w:pPr>
        <w:spacing w:after="0" w:line="240" w:lineRule="exact"/>
        <w:ind w:left="2596" w:firstLine="358"/>
      </w:pPr>
    </w:p>
    <w:p w:rsidR="00A80A48" w:rsidRPr="00E078E8" w:rsidRDefault="00A80A48" w:rsidP="00A80A48">
      <w:pPr>
        <w:spacing w:after="0" w:line="438" w:lineRule="exact"/>
        <w:ind w:left="2596" w:firstLine="358"/>
        <w:rPr>
          <w:rFonts w:ascii="Times New Roman" w:hAnsi="Times New Roman" w:cs="Times New Roman"/>
        </w:rPr>
      </w:pPr>
    </w:p>
    <w:p w:rsidR="00A80A48" w:rsidRPr="00E078E8" w:rsidRDefault="00A80A48" w:rsidP="00A80A48">
      <w:pPr>
        <w:widowControl/>
        <w:rPr>
          <w:rFonts w:ascii="Times New Roman" w:hAnsi="Times New Roman" w:cs="Times New Roman"/>
        </w:rPr>
        <w:sectPr w:rsidR="00A80A48" w:rsidRPr="00E078E8" w:rsidSect="006B31EE">
          <w:type w:val="continuous"/>
          <w:pgSz w:w="11906" w:h="16839"/>
          <w:pgMar w:top="1389" w:right="997" w:bottom="1149" w:left="1357" w:header="0" w:footer="0" w:gutter="0"/>
          <w:cols w:space="720"/>
          <w:docGrid w:type="lines" w:linePitch="312"/>
        </w:sectPr>
      </w:pPr>
    </w:p>
    <w:p w:rsidR="00A80A48" w:rsidRPr="001F223E" w:rsidRDefault="00A80A48" w:rsidP="00A80A4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POZIV ZA DOSTAVU PONUDA</w:t>
      </w:r>
    </w:p>
    <w:p w:rsidR="00A80A48" w:rsidRPr="001F223E" w:rsidRDefault="00A80A48" w:rsidP="00A80A4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80A48" w:rsidRPr="001F223E" w:rsidRDefault="00A80A48" w:rsidP="00A80A48">
      <w:pPr>
        <w:spacing w:after="0"/>
        <w:jc w:val="center"/>
        <w:rPr>
          <w:rFonts w:ascii="Times New Roman" w:hAnsi="Times New Roman" w:cs="Times New Roman"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2"/>
          <w:w w:val="95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PROVEDBU</w:t>
      </w:r>
      <w:r w:rsidRPr="001F223E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POSTUPKA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JEDNOSTAVNE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NABAVE</w:t>
      </w:r>
    </w:p>
    <w:p w:rsidR="00A80A48" w:rsidRPr="001F223E" w:rsidRDefault="00A80A48" w:rsidP="00A80A48">
      <w:pPr>
        <w:spacing w:after="0"/>
        <w:jc w:val="center"/>
        <w:rPr>
          <w:rFonts w:ascii="Times New Roman" w:hAnsi="Times New Roman" w:cs="Times New Roman"/>
          <w:noProof/>
          <w:spacing w:val="4"/>
          <w:w w:val="95"/>
          <w:sz w:val="24"/>
          <w:szCs w:val="24"/>
        </w:rPr>
      </w:pPr>
    </w:p>
    <w:p w:rsidR="00A80A48" w:rsidRPr="00183582" w:rsidRDefault="00A80A48" w:rsidP="00A80A48">
      <w:pPr>
        <w:spacing w:after="0" w:line="240" w:lineRule="exact"/>
        <w:jc w:val="center"/>
      </w:pPr>
      <w:r>
        <w:rPr>
          <w:rFonts w:ascii="Times New Roman" w:hAnsi="Times New Roman" w:cs="Times New Roman"/>
          <w:noProof/>
          <w:spacing w:val="4"/>
          <w:w w:val="95"/>
          <w:sz w:val="24"/>
          <w:szCs w:val="24"/>
        </w:rPr>
        <w:t>Voće i povrće</w:t>
      </w:r>
    </w:p>
    <w:p w:rsidR="00A80A48" w:rsidRPr="00183582" w:rsidRDefault="00A80A48" w:rsidP="00A80A48">
      <w:pPr>
        <w:spacing w:after="0" w:line="240" w:lineRule="exact"/>
        <w:ind w:left="1586" w:firstLine="237"/>
      </w:pPr>
    </w:p>
    <w:p w:rsidR="00A80A48" w:rsidRPr="00183582" w:rsidRDefault="00A80A48" w:rsidP="00A80A48">
      <w:pPr>
        <w:spacing w:after="0" w:line="240" w:lineRule="exact"/>
        <w:ind w:left="1586" w:firstLine="237"/>
      </w:pPr>
    </w:p>
    <w:p w:rsidR="00A80A48" w:rsidRPr="00183582" w:rsidRDefault="00A80A48" w:rsidP="00A80A48">
      <w:pPr>
        <w:spacing w:after="0" w:line="240" w:lineRule="exact"/>
        <w:ind w:left="1586" w:firstLine="237"/>
      </w:pPr>
    </w:p>
    <w:p w:rsidR="00A80A48" w:rsidRPr="00183582" w:rsidRDefault="00A80A48" w:rsidP="00A80A48">
      <w:pPr>
        <w:spacing w:after="0" w:line="240" w:lineRule="exact"/>
        <w:ind w:left="1586" w:firstLine="237"/>
      </w:pPr>
    </w:p>
    <w:p w:rsidR="00A80A48" w:rsidRPr="00183582" w:rsidRDefault="00A80A48" w:rsidP="00A80A48">
      <w:pPr>
        <w:spacing w:after="0" w:line="240" w:lineRule="exact"/>
        <w:ind w:left="1586" w:firstLine="237"/>
      </w:pPr>
    </w:p>
    <w:p w:rsidR="00A80A48" w:rsidRPr="00183582" w:rsidRDefault="00A80A48" w:rsidP="00A80A48">
      <w:pPr>
        <w:spacing w:after="0" w:line="240" w:lineRule="exact"/>
        <w:ind w:left="1586" w:firstLine="237"/>
      </w:pPr>
    </w:p>
    <w:p w:rsidR="00A80A48" w:rsidRPr="00183582" w:rsidRDefault="00A80A48" w:rsidP="00A80A48">
      <w:pPr>
        <w:spacing w:after="0" w:line="240" w:lineRule="exact"/>
        <w:ind w:left="1586" w:firstLine="237"/>
      </w:pPr>
    </w:p>
    <w:p w:rsidR="00A80A48" w:rsidRPr="00183582" w:rsidRDefault="00A80A48" w:rsidP="00A80A48">
      <w:pPr>
        <w:spacing w:after="0" w:line="240" w:lineRule="exact"/>
        <w:ind w:left="1586" w:firstLine="237"/>
      </w:pPr>
    </w:p>
    <w:p w:rsidR="00A80A48" w:rsidRPr="00183582" w:rsidRDefault="00A80A48" w:rsidP="00A80A48">
      <w:pPr>
        <w:spacing w:after="0" w:line="240" w:lineRule="exact"/>
        <w:ind w:left="1586" w:firstLine="237"/>
      </w:pPr>
    </w:p>
    <w:p w:rsidR="00A80A48" w:rsidRPr="00183582" w:rsidRDefault="00A80A48" w:rsidP="00A80A48">
      <w:pPr>
        <w:spacing w:after="0" w:line="240" w:lineRule="exact"/>
        <w:ind w:left="1586" w:firstLine="237"/>
      </w:pPr>
    </w:p>
    <w:p w:rsidR="00A80A48" w:rsidRPr="00183582" w:rsidRDefault="00A80A48" w:rsidP="00A80A48">
      <w:pPr>
        <w:spacing w:after="0" w:line="240" w:lineRule="exact"/>
        <w:ind w:left="1586" w:firstLine="237"/>
      </w:pPr>
    </w:p>
    <w:p w:rsidR="00A80A48" w:rsidRDefault="00A80A48" w:rsidP="00A80A48">
      <w:pPr>
        <w:spacing w:after="0" w:line="240" w:lineRule="exact"/>
        <w:ind w:left="1586" w:firstLine="237"/>
      </w:pPr>
    </w:p>
    <w:p w:rsidR="00A80A48" w:rsidRDefault="00A80A48" w:rsidP="00A80A48">
      <w:pPr>
        <w:spacing w:after="0" w:line="240" w:lineRule="exact"/>
        <w:ind w:left="1586" w:firstLine="237"/>
      </w:pPr>
    </w:p>
    <w:p w:rsidR="00A80A48" w:rsidRDefault="00A80A48" w:rsidP="00A80A48">
      <w:pPr>
        <w:spacing w:after="0" w:line="240" w:lineRule="exact"/>
        <w:ind w:left="1586" w:firstLine="237"/>
      </w:pPr>
    </w:p>
    <w:p w:rsidR="00A80A48" w:rsidRDefault="00A80A48" w:rsidP="00A80A48">
      <w:pPr>
        <w:spacing w:after="0" w:line="240" w:lineRule="exact"/>
        <w:ind w:left="1586" w:firstLine="237"/>
      </w:pPr>
    </w:p>
    <w:p w:rsidR="00A80A48" w:rsidRDefault="00A80A48" w:rsidP="00A80A48">
      <w:pPr>
        <w:spacing w:after="0" w:line="240" w:lineRule="exact"/>
        <w:ind w:left="1586" w:firstLine="237"/>
      </w:pPr>
    </w:p>
    <w:p w:rsidR="00A80A48" w:rsidRPr="00183582" w:rsidRDefault="00A80A48" w:rsidP="00A80A48">
      <w:pPr>
        <w:spacing w:after="0" w:line="240" w:lineRule="exact"/>
        <w:ind w:left="1586" w:firstLine="237"/>
      </w:pPr>
    </w:p>
    <w:p w:rsidR="00A80A48" w:rsidRPr="00183582" w:rsidRDefault="00A80A48" w:rsidP="00A80A48">
      <w:pPr>
        <w:spacing w:after="0" w:line="240" w:lineRule="exact"/>
        <w:ind w:left="1586" w:firstLine="237"/>
      </w:pPr>
    </w:p>
    <w:p w:rsidR="00A80A48" w:rsidRPr="00183582" w:rsidRDefault="00A80A48" w:rsidP="00A80A48">
      <w:pPr>
        <w:spacing w:after="0" w:line="240" w:lineRule="exact"/>
        <w:ind w:left="1586" w:firstLine="237"/>
      </w:pPr>
    </w:p>
    <w:p w:rsidR="00A80A48" w:rsidRPr="00183582" w:rsidRDefault="00A80A48" w:rsidP="00A80A48">
      <w:pPr>
        <w:spacing w:after="0" w:line="308" w:lineRule="exact"/>
        <w:ind w:left="1586" w:firstLine="237"/>
      </w:pPr>
    </w:p>
    <w:p w:rsidR="00A80A48" w:rsidRPr="00183582" w:rsidRDefault="00A80A48" w:rsidP="00A80A48">
      <w:pPr>
        <w:widowControl/>
        <w:sectPr w:rsidR="00A80A48" w:rsidRPr="00183582" w:rsidSect="006B31EE">
          <w:type w:val="continuous"/>
          <w:pgSz w:w="11906" w:h="16839"/>
          <w:pgMar w:top="1389" w:right="997" w:bottom="1149" w:left="1357" w:header="0" w:footer="0" w:gutter="0"/>
          <w:cols w:space="720"/>
          <w:docGrid w:type="lines" w:linePitch="312"/>
        </w:sectPr>
      </w:pPr>
    </w:p>
    <w:p w:rsidR="00A80A48" w:rsidRPr="00E078E8" w:rsidRDefault="00A80A48" w:rsidP="00A80A48">
      <w:pPr>
        <w:spacing w:after="0" w:line="213" w:lineRule="exact"/>
        <w:ind w:left="33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Selnica</w:t>
      </w:r>
      <w:r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,</w:t>
      </w:r>
      <w:r w:rsidRPr="00E078E8">
        <w:rPr>
          <w:rFonts w:ascii="Times New Roman" w:hAnsi="Times New Roman" w:cs="Times New Roman"/>
          <w:b/>
          <w:noProof/>
          <w:spacing w:val="18"/>
          <w:sz w:val="24"/>
          <w:szCs w:val="24"/>
        </w:rPr>
        <w:t> </w:t>
      </w:r>
      <w:r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ožujak</w:t>
      </w:r>
      <w:r w:rsidRPr="00E078E8">
        <w:rPr>
          <w:rFonts w:ascii="Times New Roman" w:hAnsi="Times New Roman" w:cs="Times New Roman"/>
          <w:b/>
          <w:noProof/>
          <w:spacing w:val="19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202</w:t>
      </w:r>
      <w:r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4</w:t>
      </w:r>
      <w:r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.</w:t>
      </w:r>
    </w:p>
    <w:p w:rsidR="00A80A48" w:rsidRPr="00E078E8" w:rsidRDefault="00A80A48" w:rsidP="00A80A48">
      <w:pPr>
        <w:widowControl/>
        <w:rPr>
          <w:rFonts w:ascii="Times New Roman" w:hAnsi="Times New Roman" w:cs="Times New Roman"/>
          <w:sz w:val="24"/>
          <w:szCs w:val="24"/>
        </w:rPr>
        <w:sectPr w:rsidR="00A80A48" w:rsidRPr="00E078E8" w:rsidSect="006B31EE">
          <w:type w:val="continuous"/>
          <w:pgSz w:w="11906" w:h="16839"/>
          <w:pgMar w:top="1389" w:right="997" w:bottom="1149" w:left="1357" w:header="0" w:footer="0" w:gutter="0"/>
          <w:cols w:space="720" w:equalWidth="0">
            <w:col w:w="9553" w:space="0"/>
          </w:cols>
          <w:docGrid w:type="lines" w:linePitch="312"/>
        </w:sectPr>
      </w:pPr>
    </w:p>
    <w:p w:rsidR="00A80A48" w:rsidRPr="00E078E8" w:rsidRDefault="00A80A48" w:rsidP="00A80A48">
      <w:pPr>
        <w:spacing w:after="0" w:line="240" w:lineRule="exact"/>
        <w:ind w:left="3362"/>
        <w:rPr>
          <w:rFonts w:ascii="Times New Roman" w:hAnsi="Times New Roman" w:cs="Times New Roman"/>
          <w:sz w:val="24"/>
          <w:szCs w:val="24"/>
        </w:rPr>
      </w:pPr>
    </w:p>
    <w:p w:rsidR="00A80A48" w:rsidRPr="00183582" w:rsidRDefault="00A80A48" w:rsidP="00A80A48">
      <w:pPr>
        <w:spacing w:after="0" w:line="240" w:lineRule="exact"/>
        <w:ind w:left="3362"/>
      </w:pPr>
    </w:p>
    <w:p w:rsidR="00A80A48" w:rsidRPr="00183582" w:rsidRDefault="00A80A48" w:rsidP="00A80A48">
      <w:pPr>
        <w:spacing w:after="0" w:line="330" w:lineRule="exact"/>
        <w:ind w:left="3362"/>
      </w:pPr>
    </w:p>
    <w:p w:rsidR="00A80A48" w:rsidRPr="00183582" w:rsidRDefault="00A80A48" w:rsidP="00A80A48">
      <w:pPr>
        <w:widowControl/>
        <w:sectPr w:rsidR="00A80A48" w:rsidRPr="00183582" w:rsidSect="006B31EE">
          <w:type w:val="continuous"/>
          <w:pgSz w:w="11906" w:h="16839"/>
          <w:pgMar w:top="1389" w:right="997" w:bottom="1149" w:left="1357" w:header="0" w:footer="0" w:gutter="0"/>
          <w:cols w:space="720"/>
          <w:docGrid w:type="lines" w:linePitch="312"/>
        </w:sectPr>
      </w:pPr>
    </w:p>
    <w:p w:rsidR="00A80A48" w:rsidRPr="00183582" w:rsidRDefault="00A80A48" w:rsidP="00A80A48">
      <w:pPr>
        <w:spacing w:after="0" w:line="281" w:lineRule="exact"/>
        <w:ind w:left="9021"/>
      </w:pPr>
    </w:p>
    <w:p w:rsidR="00A80A48" w:rsidRPr="00183582" w:rsidRDefault="00A80A48" w:rsidP="00A80A48">
      <w:pPr>
        <w:widowControl/>
        <w:sectPr w:rsidR="00A80A48" w:rsidRPr="00183582" w:rsidSect="006B31EE">
          <w:type w:val="continuous"/>
          <w:pgSz w:w="11906" w:h="16839"/>
          <w:pgMar w:top="1389" w:right="997" w:bottom="1149" w:left="1357" w:header="0" w:footer="0" w:gutter="0"/>
          <w:cols w:space="720" w:equalWidth="0">
            <w:col w:w="9553" w:space="0"/>
          </w:cols>
          <w:docGrid w:type="lines" w:linePitch="312"/>
        </w:sectPr>
      </w:pPr>
    </w:p>
    <w:p w:rsidR="00A80A48" w:rsidRPr="00183582" w:rsidRDefault="00A80A48" w:rsidP="00A80A48">
      <w:pPr>
        <w:spacing w:after="0" w:line="240" w:lineRule="exact"/>
      </w:pPr>
      <w:bookmarkStart w:id="0" w:name="2"/>
      <w:bookmarkEnd w:id="0"/>
    </w:p>
    <w:p w:rsidR="00A80A48" w:rsidRPr="00183582" w:rsidRDefault="00A80A48" w:rsidP="00A80A48">
      <w:pPr>
        <w:spacing w:after="0" w:line="240" w:lineRule="exact"/>
      </w:pPr>
    </w:p>
    <w:p w:rsidR="00A80A48" w:rsidRPr="00183582" w:rsidRDefault="00A80A48" w:rsidP="00A80A48">
      <w:pPr>
        <w:spacing w:after="0" w:line="390" w:lineRule="exact"/>
      </w:pPr>
    </w:p>
    <w:p w:rsidR="00A80A48" w:rsidRPr="00183582" w:rsidRDefault="00A80A48" w:rsidP="00A80A48">
      <w:pPr>
        <w:widowControl/>
        <w:sectPr w:rsidR="00A80A48" w:rsidRPr="00183582" w:rsidSect="006B31EE">
          <w:type w:val="continuous"/>
          <w:pgSz w:w="11906" w:h="16838"/>
          <w:pgMar w:top="1389" w:right="996" w:bottom="1149" w:left="1356" w:header="0" w:footer="0" w:gutter="0"/>
          <w:cols w:space="720"/>
          <w:docGrid w:type="lines" w:linePitch="312"/>
        </w:sectPr>
      </w:pPr>
    </w:p>
    <w:p w:rsidR="00A80A48" w:rsidRPr="001F223E" w:rsidRDefault="00A80A48" w:rsidP="00A80A48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SADRŽAJ:</w:t>
      </w:r>
    </w:p>
    <w:p w:rsidR="00A80A48" w:rsidRPr="001F223E" w:rsidRDefault="00A80A48" w:rsidP="00A80A48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</w:p>
    <w:p w:rsidR="00A80A48" w:rsidRPr="001F223E" w:rsidRDefault="00A80A48" w:rsidP="00A80A48">
      <w:pPr>
        <w:tabs>
          <w:tab w:val="left" w:pos="600"/>
        </w:tabs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1.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Upute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ponuditeljima</w:t>
      </w:r>
    </w:p>
    <w:p w:rsidR="00A80A48" w:rsidRPr="001F223E" w:rsidRDefault="00A80A48" w:rsidP="00A80A48">
      <w:pPr>
        <w:tabs>
          <w:tab w:val="left" w:pos="600"/>
        </w:tabs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2.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Prilog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1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(Ponudbeni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list</w:t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)</w:t>
      </w:r>
    </w:p>
    <w:p w:rsidR="00A80A48" w:rsidRPr="001F223E" w:rsidRDefault="00A80A48" w:rsidP="00A80A48">
      <w:pPr>
        <w:tabs>
          <w:tab w:val="left" w:pos="601"/>
        </w:tabs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3.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Prilog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II</w:t>
      </w:r>
      <w:r w:rsidRPr="001F223E">
        <w:rPr>
          <w:rFonts w:ascii="Times New Roman" w:hAnsi="Times New Roman" w:cs="Times New Roman"/>
          <w:noProof/>
          <w:spacing w:val="2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(Ponudbeni</w:t>
      </w:r>
      <w:r w:rsidRPr="001F223E">
        <w:rPr>
          <w:rFonts w:ascii="Times New Roman" w:hAnsi="Times New Roman" w:cs="Times New Roman"/>
          <w:noProof/>
          <w:spacing w:val="2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troškovnik)</w:t>
      </w:r>
    </w:p>
    <w:p w:rsidR="00A80A48" w:rsidRPr="001F223E" w:rsidRDefault="00A80A48" w:rsidP="00A80A48">
      <w:pPr>
        <w:widowControl/>
        <w:rPr>
          <w:rFonts w:ascii="Times New Roman" w:hAnsi="Times New Roman" w:cs="Times New Roman"/>
          <w:sz w:val="24"/>
          <w:szCs w:val="24"/>
        </w:rPr>
        <w:sectPr w:rsidR="00A80A48" w:rsidRPr="001F223E" w:rsidSect="006B31EE">
          <w:type w:val="continuous"/>
          <w:pgSz w:w="11906" w:h="16838"/>
          <w:pgMar w:top="1389" w:right="996" w:bottom="1149" w:left="1356" w:header="0" w:footer="0" w:gutter="0"/>
          <w:cols w:space="720" w:equalWidth="0">
            <w:col w:w="9555" w:space="0"/>
          </w:cols>
          <w:docGrid w:type="lines" w:linePitch="312"/>
        </w:sectPr>
      </w:pPr>
    </w:p>
    <w:p w:rsidR="00A80A48" w:rsidRPr="001F223E" w:rsidRDefault="00A80A48" w:rsidP="00A80A48">
      <w:pPr>
        <w:spacing w:after="0"/>
        <w:ind w:left="60" w:right="-85"/>
        <w:rPr>
          <w:rFonts w:ascii="Times New Roman" w:hAnsi="Times New Roman" w:cs="Times New Roman"/>
          <w:sz w:val="24"/>
          <w:szCs w:val="24"/>
        </w:rPr>
      </w:pPr>
    </w:p>
    <w:p w:rsidR="00A80A48" w:rsidRPr="00E078E8" w:rsidRDefault="00A80A48" w:rsidP="00A80A48">
      <w:pPr>
        <w:spacing w:after="0" w:line="240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:rsidR="00A80A48" w:rsidRPr="00E078E8" w:rsidRDefault="00A80A48" w:rsidP="00A80A48">
      <w:pPr>
        <w:spacing w:after="0" w:line="240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:rsidR="00A80A48" w:rsidRPr="00E078E8" w:rsidRDefault="00A80A48" w:rsidP="00A80A48">
      <w:pPr>
        <w:spacing w:after="0" w:line="240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:rsidR="00A80A48" w:rsidRPr="00E078E8" w:rsidRDefault="00A80A48" w:rsidP="00A80A48">
      <w:pPr>
        <w:spacing w:after="0" w:line="240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spacing w:after="0" w:line="240" w:lineRule="exact"/>
        <w:ind w:left="60" w:right="-85"/>
      </w:pPr>
    </w:p>
    <w:p w:rsidR="00A80A48" w:rsidRPr="00183582" w:rsidRDefault="00A80A48" w:rsidP="00A80A48">
      <w:pPr>
        <w:widowControl/>
        <w:ind w:right="-85"/>
        <w:sectPr w:rsidR="00A80A48" w:rsidRPr="00183582" w:rsidSect="00CF3C51">
          <w:type w:val="continuous"/>
          <w:pgSz w:w="11906" w:h="16838"/>
          <w:pgMar w:top="1389" w:right="991" w:bottom="1149" w:left="1356" w:header="0" w:footer="0" w:gutter="0"/>
          <w:cols w:space="720"/>
          <w:docGrid w:type="lines" w:linePitch="312"/>
        </w:sectPr>
      </w:pPr>
    </w:p>
    <w:p w:rsidR="00A80A48" w:rsidRPr="00E078E8" w:rsidRDefault="00A80A48" w:rsidP="00A80A48">
      <w:pPr>
        <w:spacing w:after="0" w:line="274" w:lineRule="exact"/>
        <w:ind w:left="60" w:right="-85" w:firstLine="2082"/>
        <w:rPr>
          <w:rFonts w:ascii="Times New Roman" w:hAnsi="Times New Roman" w:cs="Times New Roman"/>
          <w:sz w:val="24"/>
          <w:szCs w:val="24"/>
        </w:rPr>
      </w:pPr>
      <w:bookmarkStart w:id="1" w:name="3"/>
      <w:bookmarkEnd w:id="1"/>
      <w:r w:rsidRPr="00E078E8">
        <w:rPr>
          <w:rFonts w:ascii="Times New Roman" w:hAnsi="Times New Roman" w:cs="Times New Roman"/>
          <w:b/>
          <w:noProof/>
          <w:spacing w:val="-4"/>
          <w:w w:val="95"/>
          <w:sz w:val="24"/>
          <w:szCs w:val="24"/>
        </w:rPr>
        <w:lastRenderedPageBreak/>
        <w:t>UPUTE</w:t>
      </w:r>
      <w:r w:rsidRPr="00E078E8">
        <w:rPr>
          <w:rFonts w:ascii="Times New Roman" w:hAnsi="Times New Roman" w:cs="Times New Roman"/>
          <w:b/>
          <w:noProof/>
          <w:spacing w:val="19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4"/>
          <w:w w:val="95"/>
          <w:sz w:val="24"/>
          <w:szCs w:val="24"/>
        </w:rPr>
        <w:t>PONUDITELJIMA</w:t>
      </w:r>
      <w:r w:rsidRPr="00E078E8">
        <w:rPr>
          <w:rFonts w:ascii="Times New Roman" w:hAnsi="Times New Roman" w:cs="Times New Roman"/>
          <w:b/>
          <w:noProof/>
          <w:spacing w:val="23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2"/>
          <w:w w:val="95"/>
          <w:sz w:val="24"/>
          <w:szCs w:val="24"/>
        </w:rPr>
        <w:t>ZA</w:t>
      </w:r>
      <w:r w:rsidRPr="00E078E8">
        <w:rPr>
          <w:rFonts w:ascii="Times New Roman" w:hAnsi="Times New Roman" w:cs="Times New Roman"/>
          <w:b/>
          <w:noProof/>
          <w:spacing w:val="6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4"/>
          <w:w w:val="95"/>
          <w:sz w:val="24"/>
          <w:szCs w:val="24"/>
        </w:rPr>
        <w:t>IZRADU</w:t>
      </w:r>
      <w:r w:rsidRPr="00E078E8">
        <w:rPr>
          <w:rFonts w:ascii="Times New Roman" w:hAnsi="Times New Roman" w:cs="Times New Roman"/>
          <w:b/>
          <w:noProof/>
          <w:spacing w:val="18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PONUDE</w:t>
      </w:r>
    </w:p>
    <w:p w:rsidR="00A80A48" w:rsidRPr="00E078E8" w:rsidRDefault="00A80A48" w:rsidP="00A80A48">
      <w:pPr>
        <w:spacing w:after="0" w:line="240" w:lineRule="exact"/>
        <w:ind w:left="60" w:right="-85" w:firstLine="2082"/>
        <w:rPr>
          <w:rFonts w:ascii="Times New Roman" w:hAnsi="Times New Roman" w:cs="Times New Roman"/>
          <w:sz w:val="24"/>
          <w:szCs w:val="24"/>
        </w:rPr>
      </w:pPr>
    </w:p>
    <w:p w:rsidR="00A80A48" w:rsidRPr="00E078E8" w:rsidRDefault="00A80A48" w:rsidP="00A80A48">
      <w:pPr>
        <w:spacing w:after="0" w:line="240" w:lineRule="exact"/>
        <w:ind w:left="60" w:right="-85" w:firstLine="2082"/>
        <w:rPr>
          <w:rFonts w:ascii="Times New Roman" w:hAnsi="Times New Roman" w:cs="Times New Roman"/>
          <w:sz w:val="24"/>
          <w:szCs w:val="24"/>
        </w:rPr>
      </w:pPr>
    </w:p>
    <w:p w:rsidR="00A80A48" w:rsidRPr="00E078E8" w:rsidRDefault="00A80A48" w:rsidP="00A80A48">
      <w:pPr>
        <w:spacing w:after="0" w:line="233" w:lineRule="exact"/>
        <w:ind w:left="60" w:right="-85"/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</w:pPr>
    </w:p>
    <w:p w:rsidR="00A80A48" w:rsidRPr="00E078E8" w:rsidRDefault="00A80A48" w:rsidP="00A80A48">
      <w:pPr>
        <w:spacing w:after="0" w:line="233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78E8">
        <w:rPr>
          <w:noProof/>
        </w:rPr>
        <w:t>1.</w:t>
      </w:r>
      <w:r w:rsidRPr="00E078E8"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Naziv</w:t>
      </w:r>
      <w:r w:rsidRPr="001F223E">
        <w:rPr>
          <w:rFonts w:ascii="Times New Roman" w:hAnsi="Times New Roman" w:cs="Times New Roman"/>
          <w:b/>
          <w:bCs/>
          <w:noProof/>
          <w:w w:val="2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</w:t>
      </w:r>
      <w:r w:rsidRPr="001F223E">
        <w:rPr>
          <w:rFonts w:ascii="Times New Roman" w:hAnsi="Times New Roman" w:cs="Times New Roman"/>
          <w:b/>
          <w:bCs/>
          <w:noProof/>
          <w:w w:val="368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sjedište</w:t>
      </w:r>
      <w:r w:rsidRPr="001F223E">
        <w:rPr>
          <w:rFonts w:ascii="Times New Roman" w:hAnsi="Times New Roman" w:cs="Times New Roman"/>
          <w:b/>
          <w:bCs/>
          <w:noProof/>
          <w:w w:val="23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naruč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itelja,</w:t>
      </w:r>
      <w:r w:rsidRPr="001F223E">
        <w:rPr>
          <w:rFonts w:ascii="Times New Roman" w:hAnsi="Times New Roman" w:cs="Times New Roman"/>
          <w:b/>
          <w:bCs/>
          <w:noProof/>
          <w:w w:val="23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broj</w:t>
      </w:r>
      <w:r w:rsidRPr="001F223E">
        <w:rPr>
          <w:rFonts w:ascii="Times New Roman" w:hAnsi="Times New Roman" w:cs="Times New Roman"/>
          <w:b/>
          <w:bCs/>
          <w:noProof/>
          <w:w w:val="228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telefona</w:t>
      </w:r>
      <w:r w:rsidRPr="001F223E">
        <w:rPr>
          <w:rFonts w:ascii="Times New Roman" w:hAnsi="Times New Roman" w:cs="Times New Roman"/>
          <w:b/>
          <w:bCs/>
          <w:noProof/>
          <w:w w:val="23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</w:t>
      </w:r>
      <w:r w:rsidRPr="001F223E">
        <w:rPr>
          <w:rFonts w:ascii="Times New Roman" w:hAnsi="Times New Roman" w:cs="Times New Roman"/>
          <w:b/>
          <w:bCs/>
          <w:noProof/>
          <w:w w:val="213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telefaksa,</w:t>
      </w:r>
      <w:r w:rsidRPr="001F223E">
        <w:rPr>
          <w:rFonts w:ascii="Times New Roman" w:hAnsi="Times New Roman" w:cs="Times New Roman"/>
          <w:b/>
          <w:bCs/>
          <w:noProof/>
          <w:w w:val="23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internetska</w:t>
      </w:r>
      <w:r w:rsidRPr="001F223E">
        <w:rPr>
          <w:rFonts w:ascii="Times New Roman" w:hAnsi="Times New Roman" w:cs="Times New Roman"/>
          <w:b/>
          <w:bCs/>
          <w:noProof/>
          <w:w w:val="23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adresa,</w:t>
      </w:r>
      <w:r w:rsidRPr="001F223E">
        <w:rPr>
          <w:rFonts w:ascii="Times New Roman" w:hAnsi="Times New Roman" w:cs="Times New Roman"/>
          <w:b/>
          <w:bCs/>
          <w:noProof/>
          <w:w w:val="23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te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adresa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elektroničke</w:t>
      </w:r>
      <w:r w:rsidRPr="001F223E">
        <w:rPr>
          <w:rFonts w:ascii="Times New Roman" w:hAnsi="Times New Roman" w:cs="Times New Roman"/>
          <w:b/>
          <w:bCs/>
          <w:noProof/>
          <w:spacing w:val="2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pošte: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noProof/>
          <w:spacing w:val="9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DJEČJI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VRTIĆ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>
        <w:rPr>
          <w:rFonts w:ascii="Times New Roman" w:hAnsi="Times New Roman" w:cs="Times New Roman"/>
          <w:noProof/>
          <w:spacing w:val="-4"/>
          <w:sz w:val="24"/>
          <w:szCs w:val="24"/>
        </w:rPr>
        <w:t>SELNIČKI ZVONČIĆI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,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noProof/>
          <w:spacing w:val="9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Bukovčak 1C, 40314 Selnica</w:t>
      </w:r>
      <w:r w:rsidRPr="001F223E">
        <w:rPr>
          <w:rFonts w:ascii="Times New Roman" w:hAnsi="Times New Roman" w:cs="Times New Roman"/>
          <w:noProof/>
          <w:sz w:val="24"/>
          <w:szCs w:val="24"/>
        </w:rPr>
        <w:t>,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noProof/>
          <w:spacing w:val="9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5"/>
          <w:sz w:val="24"/>
          <w:szCs w:val="24"/>
        </w:rPr>
        <w:t>MB: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>
        <w:rPr>
          <w:rFonts w:ascii="Times New Roman" w:hAnsi="Times New Roman" w:cs="Times New Roman"/>
          <w:noProof/>
          <w:spacing w:val="11"/>
          <w:sz w:val="24"/>
          <w:szCs w:val="24"/>
        </w:rPr>
        <w:t>5438306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,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OIB: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>
        <w:rPr>
          <w:rFonts w:ascii="Times New Roman" w:hAnsi="Times New Roman" w:cs="Times New Roman"/>
          <w:noProof/>
          <w:spacing w:val="-4"/>
          <w:sz w:val="24"/>
          <w:szCs w:val="24"/>
        </w:rPr>
        <w:t>29683266325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,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telefon: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>
        <w:rPr>
          <w:rFonts w:ascii="Times New Roman" w:hAnsi="Times New Roman" w:cs="Times New Roman"/>
          <w:noProof/>
          <w:sz w:val="24"/>
          <w:szCs w:val="24"/>
        </w:rPr>
        <w:t>0998412136</w:t>
      </w:r>
      <w:r w:rsidRPr="001F223E">
        <w:rPr>
          <w:rFonts w:ascii="Times New Roman" w:hAnsi="Times New Roman" w:cs="Times New Roman"/>
          <w:noProof/>
          <w:sz w:val="24"/>
          <w:szCs w:val="24"/>
        </w:rPr>
        <w:t>,</w:t>
      </w:r>
      <w:r w:rsidRPr="001F223E">
        <w:rPr>
          <w:rFonts w:ascii="Times New Roman" w:hAnsi="Times New Roman" w:cs="Times New Roman"/>
          <w:noProof/>
          <w:spacing w:val="6"/>
          <w:sz w:val="24"/>
          <w:szCs w:val="24"/>
        </w:rPr>
        <w:t> 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IBAN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broj: HR</w:t>
      </w:r>
      <w:r>
        <w:rPr>
          <w:rFonts w:ascii="Times New Roman" w:hAnsi="Times New Roman" w:cs="Times New Roman"/>
          <w:noProof/>
          <w:spacing w:val="10"/>
          <w:sz w:val="24"/>
          <w:szCs w:val="24"/>
        </w:rPr>
        <w:t>8723400091111146176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E-mail: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 xml:space="preserve"> </w:t>
      </w:r>
      <w:hyperlink r:id="rId5" w:history="1">
        <w:r w:rsidRPr="00A47385">
          <w:rPr>
            <w:rStyle w:val="Hiperveza"/>
            <w:rFonts w:ascii="Times New Roman" w:hAnsi="Times New Roman" w:cs="Times New Roman"/>
            <w:sz w:val="24"/>
            <w:szCs w:val="24"/>
          </w:rPr>
          <w:t>mtuksar@dv-selnicki-zvoncici.hr</w:t>
        </w:r>
      </w:hyperlink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 xml:space="preserve">WEB: </w:t>
      </w:r>
      <w:r w:rsidRPr="007B22AE">
        <w:rPr>
          <w:rFonts w:ascii="Times New Roman" w:hAnsi="Times New Roman" w:cs="Times New Roman"/>
          <w:noProof/>
          <w:sz w:val="24"/>
          <w:szCs w:val="24"/>
        </w:rPr>
        <w:t>https://dv-selnicki-zvoncici.hr/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Odgovorna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naručitelja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ravnateljica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Mateja </w:t>
      </w:r>
      <w:proofErr w:type="spellStart"/>
      <w:r>
        <w:rPr>
          <w:rFonts w:ascii="Times New Roman" w:hAnsi="Times New Roman" w:cs="Times New Roman"/>
          <w:sz w:val="24"/>
          <w:szCs w:val="24"/>
        </w:rPr>
        <w:t>Tuksar</w:t>
      </w:r>
      <w:proofErr w:type="spellEnd"/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2.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Osobe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zadužene</w:t>
      </w:r>
      <w:r w:rsidRPr="001F223E">
        <w:rPr>
          <w:rFonts w:ascii="Times New Roman" w:hAnsi="Times New Roman" w:cs="Times New Roman"/>
          <w:b/>
          <w:bCs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za</w:t>
      </w:r>
      <w:r w:rsidRPr="001F223E">
        <w:rPr>
          <w:rFonts w:ascii="Times New Roman" w:hAnsi="Times New Roman" w:cs="Times New Roman"/>
          <w:b/>
          <w:bCs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komunikaciju</w:t>
      </w:r>
      <w:r w:rsidRPr="001F223E">
        <w:rPr>
          <w:rFonts w:ascii="Times New Roman" w:hAnsi="Times New Roman" w:cs="Times New Roman"/>
          <w:b/>
          <w:bCs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</w:t>
      </w:r>
      <w:r w:rsidRPr="001F223E">
        <w:rPr>
          <w:rFonts w:ascii="Times New Roman" w:hAnsi="Times New Roman" w:cs="Times New Roman"/>
          <w:b/>
          <w:bCs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ponuditeljima: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Mateja </w:t>
      </w:r>
      <w:proofErr w:type="spellStart"/>
      <w:r>
        <w:rPr>
          <w:rFonts w:ascii="Times New Roman" w:hAnsi="Times New Roman" w:cs="Times New Roman"/>
          <w:sz w:val="24"/>
          <w:szCs w:val="24"/>
        </w:rPr>
        <w:t>Tuksar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, mob: 099 </w:t>
      </w:r>
      <w:r>
        <w:rPr>
          <w:rFonts w:ascii="Times New Roman" w:hAnsi="Times New Roman" w:cs="Times New Roman"/>
          <w:sz w:val="24"/>
          <w:szCs w:val="24"/>
        </w:rPr>
        <w:t>841 21 36</w:t>
      </w:r>
      <w:r w:rsidRPr="001F223E">
        <w:rPr>
          <w:rFonts w:ascii="Times New Roman" w:hAnsi="Times New Roman" w:cs="Times New Roman"/>
          <w:sz w:val="24"/>
          <w:szCs w:val="24"/>
        </w:rPr>
        <w:t xml:space="preserve">, e-mail: </w:t>
      </w:r>
      <w:hyperlink r:id="rId6" w:history="1">
        <w:r w:rsidRPr="00A47385">
          <w:rPr>
            <w:rStyle w:val="Hiperveza"/>
            <w:rFonts w:ascii="Times New Roman" w:hAnsi="Times New Roman" w:cs="Times New Roman"/>
            <w:sz w:val="24"/>
            <w:szCs w:val="24"/>
          </w:rPr>
          <w:t>mtuksar@dv-selnicki-zvoncici.hr</w:t>
        </w:r>
      </w:hyperlink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3.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Vrsta</w:t>
      </w:r>
      <w:r w:rsidRPr="001F223E">
        <w:rPr>
          <w:rFonts w:ascii="Times New Roman" w:hAnsi="Times New Roman" w:cs="Times New Roman"/>
          <w:b/>
          <w:bCs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postupka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Jednostavna</w:t>
      </w:r>
      <w:r w:rsidRPr="001F223E">
        <w:rPr>
          <w:rFonts w:ascii="Times New Roman" w:hAnsi="Times New Roman" w:cs="Times New Roman"/>
          <w:noProof/>
          <w:w w:val="18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nabava</w:t>
      </w:r>
      <w:r w:rsidRPr="001F223E">
        <w:rPr>
          <w:rFonts w:ascii="Times New Roman" w:hAnsi="Times New Roman" w:cs="Times New Roman"/>
          <w:noProof/>
          <w:w w:val="17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w w:val="17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namjerom</w:t>
      </w:r>
      <w:r w:rsidRPr="001F223E">
        <w:rPr>
          <w:rFonts w:ascii="Times New Roman" w:hAnsi="Times New Roman" w:cs="Times New Roman"/>
          <w:noProof/>
          <w:w w:val="17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sklapanja</w:t>
      </w:r>
      <w:r w:rsidRPr="001F223E">
        <w:rPr>
          <w:rFonts w:ascii="Times New Roman" w:hAnsi="Times New Roman" w:cs="Times New Roman"/>
          <w:noProof/>
          <w:w w:val="35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ugovora</w:t>
      </w:r>
      <w:r w:rsidRPr="001F223E">
        <w:rPr>
          <w:rFonts w:ascii="Times New Roman" w:hAnsi="Times New Roman" w:cs="Times New Roman"/>
          <w:noProof/>
          <w:w w:val="17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</w:t>
      </w:r>
      <w:r w:rsidRPr="001F223E">
        <w:rPr>
          <w:rFonts w:ascii="Times New Roman" w:hAnsi="Times New Roman" w:cs="Times New Roman"/>
          <w:noProof/>
          <w:w w:val="17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nabavi</w:t>
      </w:r>
      <w:r w:rsidRPr="001F223E">
        <w:rPr>
          <w:rFonts w:ascii="Times New Roman" w:hAnsi="Times New Roman" w:cs="Times New Roman"/>
          <w:noProof/>
          <w:w w:val="17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robe</w:t>
      </w:r>
      <w:r w:rsidRPr="001F223E">
        <w:rPr>
          <w:rFonts w:ascii="Times New Roman" w:hAnsi="Times New Roman" w:cs="Times New Roman"/>
          <w:noProof/>
          <w:w w:val="17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w w:val="17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najpovoljnijim</w:t>
      </w:r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ponuditeljem</w:t>
      </w:r>
      <w:r w:rsidRPr="001F223E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sukladno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uvjetima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zahtjevima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iz</w:t>
      </w:r>
      <w:r w:rsidRPr="001F223E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dokumentacije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nadmetanje.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noProof/>
          <w:spacing w:val="-4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4.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Opis</w:t>
      </w:r>
      <w:r w:rsidRPr="001F223E">
        <w:rPr>
          <w:rFonts w:ascii="Times New Roman" w:hAnsi="Times New Roman" w:cs="Times New Roman"/>
          <w:b/>
          <w:bCs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predmeta</w:t>
      </w:r>
      <w:r w:rsidRPr="001F223E">
        <w:rPr>
          <w:rFonts w:ascii="Times New Roman" w:hAnsi="Times New Roman" w:cs="Times New Roman"/>
          <w:b/>
          <w:bCs/>
          <w:noProof/>
          <w:w w:val="159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 xml:space="preserve">nabave:    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Predmet nabave je nabava </w:t>
      </w:r>
      <w:r>
        <w:rPr>
          <w:rFonts w:ascii="Times New Roman" w:hAnsi="Times New Roman" w:cs="Times New Roman"/>
          <w:noProof/>
          <w:spacing w:val="-4"/>
          <w:sz w:val="24"/>
          <w:szCs w:val="24"/>
        </w:rPr>
        <w:t>voća i povrća i prerađevina od voća i povrća.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Količine su okvirno navedene u pripadajućem troškovniku.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bCs/>
          <w:noProof/>
          <w:spacing w:val="-4"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5.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Procijenjena</w:t>
      </w:r>
      <w:r w:rsidRPr="001F223E">
        <w:rPr>
          <w:rFonts w:ascii="Times New Roman" w:hAnsi="Times New Roman" w:cs="Times New Roman"/>
          <w:b/>
          <w:bCs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vrijednost</w:t>
      </w:r>
      <w:r w:rsidRPr="001F223E">
        <w:rPr>
          <w:rFonts w:ascii="Times New Roman" w:hAnsi="Times New Roman" w:cs="Times New Roman"/>
          <w:b/>
          <w:bCs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nabave:</w:t>
      </w:r>
      <w:r w:rsidRPr="001F223E">
        <w:rPr>
          <w:rFonts w:ascii="Times New Roman" w:hAnsi="Times New Roman" w:cs="Times New Roman"/>
          <w:noProof/>
          <w:spacing w:val="-4"/>
          <w:w w:val="95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pacing w:val="-4"/>
          <w:sz w:val="24"/>
          <w:szCs w:val="24"/>
        </w:rPr>
        <w:t>3</w:t>
      </w:r>
      <w:r>
        <w:rPr>
          <w:rFonts w:ascii="Times New Roman" w:hAnsi="Times New Roman" w:cs="Times New Roman"/>
          <w:noProof/>
          <w:spacing w:val="-4"/>
          <w:sz w:val="24"/>
          <w:szCs w:val="24"/>
        </w:rPr>
        <w:t>.650</w:t>
      </w:r>
      <w:r w:rsidRPr="00F03F01">
        <w:rPr>
          <w:rFonts w:ascii="Times New Roman" w:hAnsi="Times New Roman" w:cs="Times New Roman"/>
          <w:noProof/>
          <w:spacing w:val="-4"/>
          <w:sz w:val="24"/>
          <w:szCs w:val="24"/>
        </w:rPr>
        <w:t>,00 eura bez PDV-a.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6.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Popis gospodarskih subjekata s kojima je naručitelj u sukobu interesa u smislu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čl. 13. Zakona o javnoj nabavi: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Navedeni</w:t>
      </w:r>
      <w:r w:rsidRPr="001F223E">
        <w:rPr>
          <w:rFonts w:ascii="Times New Roman" w:hAnsi="Times New Roman" w:cs="Times New Roman"/>
          <w:noProof/>
          <w:spacing w:val="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gospodarski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subjekti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ovom</w:t>
      </w:r>
      <w:r w:rsidRPr="001F223E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postupku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nabave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ne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postoje.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7</w:t>
      </w:r>
      <w:r w:rsidRPr="001F223E">
        <w:rPr>
          <w:rFonts w:ascii="Times New Roman" w:hAnsi="Times New Roman" w:cs="Times New Roman"/>
          <w:b/>
          <w:bCs/>
          <w:noProof/>
          <w:sz w:val="24"/>
          <w:szCs w:val="24"/>
        </w:rPr>
        <w:t>.           Grupe nabave:</w:t>
      </w:r>
      <w:r w:rsidRPr="001F223E">
        <w:rPr>
          <w:rFonts w:ascii="Times New Roman" w:hAnsi="Times New Roman" w:cs="Times New Roman"/>
          <w:noProof/>
          <w:sz w:val="24"/>
          <w:szCs w:val="24"/>
        </w:rPr>
        <w:t xml:space="preserve"> Nije dozvoljeno nuđenje po grupama nabave.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8.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 xml:space="preserve">Tehnička 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specifikacija</w:t>
      </w:r>
      <w:r w:rsidRPr="001F223E">
        <w:rPr>
          <w:rFonts w:ascii="Times New Roman" w:hAnsi="Times New Roman" w:cs="Times New Roman"/>
          <w:b/>
          <w:bCs/>
          <w:noProof/>
          <w:w w:val="276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predmeta</w:t>
      </w:r>
      <w:r w:rsidRPr="001F223E">
        <w:rPr>
          <w:rFonts w:ascii="Times New Roman" w:hAnsi="Times New Roman" w:cs="Times New Roman"/>
          <w:b/>
          <w:bCs/>
          <w:noProof/>
          <w:w w:val="271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nabave,</w:t>
      </w:r>
      <w:r w:rsidRPr="001F223E">
        <w:rPr>
          <w:rFonts w:ascii="Times New Roman" w:hAnsi="Times New Roman" w:cs="Times New Roman"/>
          <w:b/>
          <w:bCs/>
          <w:noProof/>
          <w:w w:val="27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vrsta,</w:t>
      </w:r>
      <w:r w:rsidRPr="001F223E">
        <w:rPr>
          <w:rFonts w:ascii="Times New Roman" w:hAnsi="Times New Roman" w:cs="Times New Roman"/>
          <w:b/>
          <w:bCs/>
          <w:noProof/>
          <w:w w:val="265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kvaliteta,</w:t>
      </w:r>
      <w:r w:rsidRPr="001F223E">
        <w:rPr>
          <w:rFonts w:ascii="Times New Roman" w:hAnsi="Times New Roman" w:cs="Times New Roman"/>
          <w:b/>
          <w:bCs/>
          <w:noProof/>
          <w:w w:val="27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opseg</w:t>
      </w:r>
      <w:r w:rsidRPr="001F223E">
        <w:rPr>
          <w:rFonts w:ascii="Times New Roman" w:hAnsi="Times New Roman" w:cs="Times New Roman"/>
          <w:b/>
          <w:bCs/>
          <w:noProof/>
          <w:w w:val="26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1"/>
          <w:w w:val="95"/>
          <w:sz w:val="24"/>
          <w:szCs w:val="24"/>
        </w:rPr>
        <w:t>ili</w:t>
      </w:r>
      <w:r w:rsidRPr="001F223E">
        <w:rPr>
          <w:rFonts w:ascii="Times New Roman" w:hAnsi="Times New Roman" w:cs="Times New Roman"/>
          <w:b/>
          <w:bCs/>
          <w:noProof/>
          <w:w w:val="255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količina</w:t>
      </w:r>
    </w:p>
    <w:p w:rsidR="00A80A48" w:rsidRDefault="00A80A48" w:rsidP="00A80A48">
      <w:pPr>
        <w:spacing w:after="0"/>
        <w:ind w:right="1"/>
        <w:jc w:val="both"/>
        <w:rPr>
          <w:rFonts w:ascii="Times New Roman" w:hAnsi="Times New Roman" w:cs="Times New Roman"/>
          <w:noProof/>
          <w:spacing w:val="-2"/>
          <w:sz w:val="24"/>
          <w:szCs w:val="24"/>
        </w:rPr>
      </w:pP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predmeta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nabave:</w:t>
      </w:r>
      <w:r w:rsidRPr="001F223E">
        <w:rPr>
          <w:rFonts w:ascii="Times New Roman" w:hAnsi="Times New Roman" w:cs="Times New Roman"/>
          <w:sz w:val="24"/>
          <w:szCs w:val="24"/>
        </w:rPr>
        <w:br/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Navedeno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Ponudbenom</w:t>
      </w:r>
      <w:r w:rsidRPr="001F223E">
        <w:rPr>
          <w:rFonts w:ascii="Times New Roman" w:hAnsi="Times New Roman" w:cs="Times New Roman"/>
          <w:noProof/>
          <w:spacing w:val="2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troškovniku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(Prilog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II)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9.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Mjesto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2"/>
          <w:w w:val="95"/>
          <w:sz w:val="24"/>
          <w:szCs w:val="24"/>
        </w:rPr>
        <w:t>isporuke</w:t>
      </w:r>
      <w:r w:rsidRPr="001F223E">
        <w:rPr>
          <w:rFonts w:ascii="Times New Roman" w:hAnsi="Times New Roman" w:cs="Times New Roman"/>
          <w:b/>
          <w:bCs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2"/>
          <w:w w:val="95"/>
          <w:sz w:val="24"/>
          <w:szCs w:val="24"/>
        </w:rPr>
        <w:t>robe: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 w:rsidRPr="001F223E"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>Selnica, Bukovčak 1C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>
        <w:rPr>
          <w:rFonts w:ascii="Times New Roman" w:hAnsi="Times New Roman" w:cs="Times New Roman"/>
          <w:noProof/>
          <w:sz w:val="24"/>
          <w:szCs w:val="24"/>
        </w:rPr>
        <w:t>(gospodarsko dvorište</w:t>
      </w:r>
      <w:r w:rsidRPr="001F223E">
        <w:rPr>
          <w:rFonts w:ascii="Times New Roman" w:hAnsi="Times New Roman" w:cs="Times New Roman"/>
          <w:noProof/>
          <w:sz w:val="24"/>
          <w:szCs w:val="24"/>
        </w:rPr>
        <w:t>).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  <w:lang w:val="hr-HR"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16ACEA" wp14:editId="35F44E6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5" name="polygon13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19920"/>
                            <a:gd name="T1" fmla="*/ 60 h 120"/>
                            <a:gd name="T2" fmla="*/ 0 w 19920"/>
                            <a:gd name="T3" fmla="*/ 60 h 120"/>
                            <a:gd name="T4" fmla="*/ 19920 w 19920"/>
                            <a:gd name="T5" fmla="*/ 60 h 1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9920" h="120">
                              <a:moveTo>
                                <a:pt x="0" y="60"/>
                              </a:moveTo>
                              <a:lnTo>
                                <a:pt x="0" y="60"/>
                              </a:lnTo>
                              <a:lnTo>
                                <a:pt x="19920" y="6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14AB1" id="polygon131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92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" path="m,60r,l19920,6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 w:rsidRPr="001F223E">
        <w:rPr>
          <w:rFonts w:ascii="Times New Roman" w:hAnsi="Times New Roman" w:cs="Times New Roman"/>
          <w:noProof/>
          <w:sz w:val="24"/>
          <w:szCs w:val="24"/>
        </w:rPr>
        <w:t>10.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Rok</w:t>
      </w:r>
      <w:r w:rsidRPr="001F223E">
        <w:rPr>
          <w:rFonts w:ascii="Times New Roman" w:hAnsi="Times New Roman" w:cs="Times New Roman"/>
          <w:b/>
          <w:bCs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isporuke</w:t>
      </w:r>
      <w:r w:rsidRPr="001F223E">
        <w:rPr>
          <w:rFonts w:ascii="Times New Roman" w:hAnsi="Times New Roman" w:cs="Times New Roman"/>
          <w:b/>
          <w:bCs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robe: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2" w:name="4"/>
      <w:bookmarkEnd w:id="2"/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lastRenderedPageBreak/>
        <w:t>Detalji će se definirati ugovorom o poslovnoj suradnji.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11.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Dokazi</w:t>
      </w:r>
      <w:r w:rsidRPr="001F223E">
        <w:rPr>
          <w:rFonts w:ascii="Times New Roman" w:hAnsi="Times New Roman" w:cs="Times New Roman"/>
          <w:b/>
          <w:bCs/>
          <w:noProof/>
          <w:w w:val="16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sposobnosti</w:t>
      </w:r>
      <w:r w:rsidRPr="001F223E">
        <w:rPr>
          <w:rFonts w:ascii="Times New Roman" w:hAnsi="Times New Roman" w:cs="Times New Roman"/>
          <w:b/>
          <w:bCs/>
          <w:noProof/>
          <w:w w:val="17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gospodarskih</w:t>
      </w:r>
      <w:r w:rsidRPr="001F223E">
        <w:rPr>
          <w:rFonts w:ascii="Times New Roman" w:hAnsi="Times New Roman" w:cs="Times New Roman"/>
          <w:b/>
          <w:bCs/>
          <w:noProof/>
          <w:w w:val="173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subjekata,</w:t>
      </w:r>
      <w:r w:rsidRPr="001F223E">
        <w:rPr>
          <w:rFonts w:ascii="Times New Roman" w:hAnsi="Times New Roman" w:cs="Times New Roman"/>
          <w:b/>
          <w:bCs/>
          <w:noProof/>
          <w:w w:val="16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naziv</w:t>
      </w:r>
      <w:r w:rsidRPr="001F223E">
        <w:rPr>
          <w:rFonts w:ascii="Times New Roman" w:hAnsi="Times New Roman" w:cs="Times New Roman"/>
          <w:b/>
          <w:bCs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dokaza</w:t>
      </w:r>
      <w:r w:rsidRPr="001F223E">
        <w:rPr>
          <w:rFonts w:ascii="Times New Roman" w:hAnsi="Times New Roman" w:cs="Times New Roman"/>
          <w:b/>
          <w:bCs/>
          <w:noProof/>
          <w:w w:val="159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sposobnosti,</w:t>
      </w:r>
      <w:r w:rsidRPr="001F223E">
        <w:rPr>
          <w:rFonts w:ascii="Times New Roman" w:hAnsi="Times New Roman" w:cs="Times New Roman"/>
          <w:b/>
          <w:bCs/>
          <w:noProof/>
          <w:w w:val="17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naziv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ab/>
        <w:t xml:space="preserve">  izdavatelja</w:t>
      </w:r>
      <w:r w:rsidRPr="001F223E">
        <w:rPr>
          <w:rFonts w:ascii="Times New Roman" w:hAnsi="Times New Roman" w:cs="Times New Roman"/>
          <w:b/>
          <w:bCs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dokaza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</w:t>
      </w:r>
      <w:r w:rsidRPr="001F223E">
        <w:rPr>
          <w:rFonts w:ascii="Times New Roman" w:hAnsi="Times New Roman" w:cs="Times New Roman"/>
          <w:b/>
          <w:bCs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vrijednosni</w:t>
      </w:r>
      <w:r w:rsidRPr="001F223E">
        <w:rPr>
          <w:rFonts w:ascii="Times New Roman" w:hAnsi="Times New Roman" w:cs="Times New Roman"/>
          <w:b/>
          <w:bCs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pokazatelj</w:t>
      </w:r>
      <w:r w:rsidRPr="001F223E">
        <w:rPr>
          <w:rFonts w:ascii="Times New Roman" w:hAnsi="Times New Roman" w:cs="Times New Roman"/>
          <w:b/>
          <w:bCs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ako</w:t>
      </w:r>
      <w:r w:rsidRPr="001F223E">
        <w:rPr>
          <w:rFonts w:ascii="Times New Roman" w:hAnsi="Times New Roman" w:cs="Times New Roman"/>
          <w:b/>
          <w:bCs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se</w:t>
      </w:r>
      <w:r w:rsidRPr="001F223E">
        <w:rPr>
          <w:rFonts w:ascii="Times New Roman" w:hAnsi="Times New Roman" w:cs="Times New Roman"/>
          <w:b/>
          <w:bCs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mogu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izdati: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5"/>
          <w:sz w:val="24"/>
          <w:szCs w:val="24"/>
        </w:rPr>
        <w:t>Dokazi se prilažu u izvorniku, ovjerenoj ili neovjerenoj preslici.</w:t>
      </w:r>
      <w:r w:rsidRPr="001F223E">
        <w:rPr>
          <w:rFonts w:ascii="Times New Roman" w:hAnsi="Times New Roman" w:cs="Times New Roman"/>
          <w:noProof/>
          <w:w w:val="23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Neovjerenom</w:t>
      </w:r>
      <w:r w:rsidRPr="001F223E">
        <w:rPr>
          <w:rFonts w:ascii="Times New Roman" w:hAnsi="Times New Roman" w:cs="Times New Roman"/>
          <w:noProof/>
          <w:w w:val="23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preslikom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smatra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neovjereni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ispis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elektroničke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isprave.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Naručitelj može, nakon rangiranja ponuda prema kriteriju za odabir ponude, a prije donošenja odluke o odabiru, zatražiti od najpovoljnijeg ponuditelja s kojim namjerava sklopiti ugovor o nabavi, dostavu izvornika ili ovjerenih preslika svih dokumenata koji su bili traženi od ponuditelja (a čine dokaze sposobnosti i druge isprave koje je naručitelj zahtijevao ovom dokumentacijom), a koje izdaju nadležna tijela.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223E">
        <w:rPr>
          <w:rFonts w:ascii="Times New Roman" w:hAnsi="Times New Roman" w:cs="Times New Roman"/>
          <w:bCs/>
          <w:noProof/>
          <w:spacing w:val="10"/>
          <w:position w:val="2"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bCs/>
          <w:noProof/>
          <w:spacing w:val="7"/>
          <w:position w:val="2"/>
          <w:sz w:val="24"/>
          <w:szCs w:val="24"/>
        </w:rPr>
        <w:t xml:space="preserve">mora  </w:t>
      </w:r>
      <w:r w:rsidRPr="001F223E">
        <w:rPr>
          <w:rFonts w:ascii="Times New Roman" w:hAnsi="Times New Roman" w:cs="Times New Roman"/>
          <w:bCs/>
          <w:noProof/>
          <w:spacing w:val="10"/>
          <w:position w:val="2"/>
          <w:sz w:val="24"/>
          <w:szCs w:val="24"/>
        </w:rPr>
        <w:t>prilo</w:t>
      </w:r>
      <w:r w:rsidRPr="001F223E">
        <w:rPr>
          <w:rFonts w:ascii="Times New Roman" w:hAnsi="Times New Roman" w:cs="Times New Roman"/>
          <w:bCs/>
          <w:noProof/>
          <w:spacing w:val="8"/>
          <w:position w:val="2"/>
          <w:sz w:val="24"/>
          <w:szCs w:val="24"/>
        </w:rPr>
        <w:t>žiti</w:t>
      </w:r>
      <w:r w:rsidRPr="001F223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bCs/>
          <w:sz w:val="24"/>
          <w:szCs w:val="24"/>
        </w:rPr>
        <w:t>isprave</w:t>
      </w:r>
      <w:proofErr w:type="spellEnd"/>
      <w:r w:rsidRPr="001F223E">
        <w:rPr>
          <w:rFonts w:ascii="Times New Roman" w:hAnsi="Times New Roman" w:cs="Times New Roman"/>
          <w:bCs/>
          <w:noProof/>
          <w:spacing w:val="11"/>
          <w:position w:val="2"/>
          <w:sz w:val="24"/>
          <w:szCs w:val="24"/>
        </w:rPr>
        <w:t>-obvezne</w:t>
      </w:r>
      <w:r w:rsidRPr="001F2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bCs/>
          <w:noProof/>
          <w:spacing w:val="9"/>
          <w:position w:val="2"/>
          <w:sz w:val="24"/>
          <w:szCs w:val="24"/>
        </w:rPr>
        <w:t>dokaze  sposobnosti.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i/>
          <w:iCs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i/>
          <w:iCs/>
          <w:noProof/>
          <w:position w:val="2"/>
          <w:sz w:val="24"/>
          <w:szCs w:val="24"/>
        </w:rPr>
        <w:t>Obvezni dokazi sposobnosti gospodarskih subjekata: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11.1.</w:t>
      </w:r>
      <w:r w:rsidRPr="001F223E">
        <w:rPr>
          <w:rFonts w:ascii="Times New Roman" w:hAnsi="Times New Roman" w:cs="Times New Roman"/>
          <w:noProof/>
          <w:w w:val="18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Isprava o upisu u poslovni, sudski (trgovački) strukovni, obrtni ili dr. registar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 xml:space="preserve">države sjedišta gospodarskog subjekta ili ako se isti ne izdaju u državi sjedišta </w:t>
      </w:r>
      <w:r>
        <w:rPr>
          <w:rFonts w:ascii="Times New Roman" w:hAnsi="Times New Roman" w:cs="Times New Roman"/>
          <w:noProof/>
          <w:sz w:val="24"/>
          <w:szCs w:val="24"/>
        </w:rPr>
        <w:t>g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ospodarskog subjekta,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gospodarski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subjekt</w:t>
      </w:r>
      <w:r w:rsidRPr="001F223E">
        <w:rPr>
          <w:rFonts w:ascii="Times New Roman" w:hAnsi="Times New Roman" w:cs="Times New Roman"/>
          <w:noProof/>
          <w:spacing w:val="2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može</w:t>
      </w:r>
      <w:r w:rsidRPr="001F223E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dostaviti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izjavu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spacing w:val="2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ovjerom</w:t>
      </w:r>
      <w:r w:rsidRPr="001F223E">
        <w:rPr>
          <w:rFonts w:ascii="Times New Roman" w:hAnsi="Times New Roman" w:cs="Times New Roman"/>
          <w:noProof/>
          <w:spacing w:val="2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potpisa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kod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nadležnog</w:t>
      </w:r>
      <w:r w:rsidRPr="001F223E">
        <w:rPr>
          <w:rFonts w:ascii="Times New Roman" w:hAnsi="Times New Roman" w:cs="Times New Roman"/>
          <w:noProof/>
          <w:w w:val="17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tijela.</w:t>
      </w:r>
      <w:r w:rsidRPr="001F223E">
        <w:rPr>
          <w:rFonts w:ascii="Times New Roman" w:hAnsi="Times New Roman" w:cs="Times New Roman"/>
          <w:noProof/>
          <w:w w:val="16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Ispravom</w:t>
      </w:r>
      <w:r w:rsidRPr="001F223E">
        <w:rPr>
          <w:rFonts w:ascii="Times New Roman" w:hAnsi="Times New Roman" w:cs="Times New Roman"/>
          <w:noProof/>
          <w:spacing w:val="2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se</w:t>
      </w:r>
      <w:r w:rsidRPr="001F223E">
        <w:rPr>
          <w:rFonts w:ascii="Times New Roman" w:hAnsi="Times New Roman" w:cs="Times New Roman"/>
          <w:noProof/>
          <w:spacing w:val="2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dokazuje</w:t>
      </w:r>
      <w:r w:rsidRPr="001F223E">
        <w:rPr>
          <w:rFonts w:ascii="Times New Roman" w:hAnsi="Times New Roman" w:cs="Times New Roman"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da</w:t>
      </w:r>
      <w:r w:rsidRPr="001F223E">
        <w:rPr>
          <w:rFonts w:ascii="Times New Roman" w:hAnsi="Times New Roman" w:cs="Times New Roman"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noProof/>
          <w:spacing w:val="2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ima</w:t>
      </w:r>
      <w:r w:rsidRPr="001F223E">
        <w:rPr>
          <w:rFonts w:ascii="Times New Roman" w:hAnsi="Times New Roman" w:cs="Times New Roman"/>
          <w:noProof/>
          <w:w w:val="15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registriranu</w:t>
      </w:r>
      <w:r w:rsidRPr="001F223E">
        <w:rPr>
          <w:rFonts w:ascii="Times New Roman" w:hAnsi="Times New Roman" w:cs="Times New Roman"/>
          <w:noProof/>
          <w:w w:val="18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djelatnost</w:t>
      </w:r>
      <w:r w:rsidRPr="001F223E">
        <w:rPr>
          <w:rFonts w:ascii="Times New Roman" w:hAnsi="Times New Roman" w:cs="Times New Roman"/>
          <w:noProof/>
          <w:w w:val="18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svezi</w:t>
      </w:r>
      <w:r w:rsidRPr="001F223E">
        <w:rPr>
          <w:rFonts w:ascii="Times New Roman" w:hAnsi="Times New Roman" w:cs="Times New Roman"/>
          <w:noProof/>
          <w:w w:val="16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sa</w:t>
      </w:r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predmetom</w:t>
      </w:r>
      <w:r w:rsidRPr="001F223E">
        <w:rPr>
          <w:rFonts w:ascii="Times New Roman" w:hAnsi="Times New Roman" w:cs="Times New Roman"/>
          <w:noProof/>
          <w:w w:val="15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nabave.</w:t>
      </w:r>
    </w:p>
    <w:p w:rsidR="00A80A48" w:rsidRDefault="00A80A48" w:rsidP="00A80A48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Izdavatelj: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Trgovački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sud,</w:t>
      </w:r>
      <w:r w:rsidRPr="001F223E">
        <w:rPr>
          <w:rFonts w:ascii="Times New Roman" w:hAnsi="Times New Roman" w:cs="Times New Roman"/>
          <w:noProof/>
          <w:spacing w:val="2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Obrtni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ili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drugi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strukovni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registar</w:t>
      </w:r>
      <w:r>
        <w:rPr>
          <w:rFonts w:ascii="Times New Roman" w:hAnsi="Times New Roman" w:cs="Times New Roman"/>
          <w:noProof/>
          <w:spacing w:val="1"/>
          <w:sz w:val="24"/>
          <w:szCs w:val="24"/>
        </w:rPr>
        <w:t>.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Isprava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ne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smije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biti</w:t>
      </w:r>
      <w:r w:rsidRPr="001F223E">
        <w:rPr>
          <w:rFonts w:ascii="Times New Roman" w:hAnsi="Times New Roman" w:cs="Times New Roman"/>
          <w:noProof/>
          <w:w w:val="30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starija</w:t>
      </w:r>
      <w:r>
        <w:rPr>
          <w:rFonts w:ascii="Times New Roman" w:hAnsi="Times New Roman" w:cs="Times New Roman"/>
          <w:noProof/>
          <w:w w:val="300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od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30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računajući</w:t>
      </w:r>
      <w:r w:rsidRPr="001F223E">
        <w:rPr>
          <w:rFonts w:ascii="Times New Roman" w:hAnsi="Times New Roman" w:cs="Times New Roman"/>
          <w:noProof/>
          <w:w w:val="29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od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w w:val="30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objave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poziva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na internetskim stranicama naručitelja.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11.2.</w:t>
      </w:r>
      <w:r w:rsidRPr="001F223E">
        <w:rPr>
          <w:rFonts w:ascii="Times New Roman" w:hAnsi="Times New Roman" w:cs="Times New Roman"/>
          <w:noProof/>
          <w:w w:val="16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Potvrda Porezne uprave o urednom izvršavanju svih dospjelih poreznih obveza i obveza doprinosa za mirovinsko i zdravstveno osiguranje, a kojom ponuditelj dokazuje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da je podmirio obvezu plaćanja svih dospjelih poreznih obveza i obveza za mirovinsko i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zdravstveno osiguranje.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Izdavatelj: Porezna uprava ili istovrijedna isprava nadležnih tijela zemlje sjedišta</w:t>
      </w:r>
      <w:r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gospodarskog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subjekta</w:t>
      </w:r>
    </w:p>
    <w:p w:rsidR="00A80A48" w:rsidRPr="00265E0A" w:rsidRDefault="00A80A48" w:rsidP="00A80A48">
      <w:pPr>
        <w:spacing w:after="0"/>
        <w:ind w:right="1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Isprava ne smije biti starija od 30 </w:t>
      </w:r>
      <w:r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(trideset) 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dana računajući od dana objave poziva na internetskim stranicama naručitelja.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12.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Tražena jamstva: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Ponuđena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roba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kakvoći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zdravstvenoj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ispravnosti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odgovarati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svim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važećim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propisima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Republike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Hrvatske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EU, </w:t>
      </w:r>
      <w:proofErr w:type="spellStart"/>
      <w:proofErr w:type="gramStart"/>
      <w:r w:rsidRPr="001F223E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zadovoljiti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tražene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uvjete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Dokumentacije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nabavi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.  </w:t>
      </w:r>
      <w:r w:rsidRPr="001F223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Roba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ove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dostavljena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propisanoj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adekvatnoj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namjenskoj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ambalaži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transportnoj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pojedinačnoj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pakirana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prikladnoj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ambalaži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istaknutom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deklaracijom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proizvoda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>.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13.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Sadržaj ponude: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Ponuda</w:t>
      </w:r>
      <w:r w:rsidRPr="001F223E">
        <w:rPr>
          <w:rFonts w:ascii="Times New Roman" w:hAnsi="Times New Roman" w:cs="Times New Roman"/>
          <w:noProof/>
          <w:w w:val="30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sadrži:</w:t>
      </w:r>
      <w:r w:rsidRPr="001F223E">
        <w:rPr>
          <w:rFonts w:ascii="Times New Roman" w:hAnsi="Times New Roman" w:cs="Times New Roman"/>
          <w:noProof/>
          <w:w w:val="30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popunjeni</w:t>
      </w:r>
      <w:r w:rsidRPr="001F223E">
        <w:rPr>
          <w:rFonts w:ascii="Times New Roman" w:hAnsi="Times New Roman" w:cs="Times New Roman"/>
          <w:noProof/>
          <w:w w:val="30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ponudbeni</w:t>
      </w:r>
      <w:r w:rsidRPr="001F223E">
        <w:rPr>
          <w:rFonts w:ascii="Times New Roman" w:hAnsi="Times New Roman" w:cs="Times New Roman"/>
          <w:noProof/>
          <w:w w:val="30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list</w:t>
      </w:r>
      <w:r w:rsidRPr="001F223E">
        <w:rPr>
          <w:rFonts w:ascii="Times New Roman" w:hAnsi="Times New Roman" w:cs="Times New Roman"/>
          <w:noProof/>
          <w:w w:val="31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(Prilog</w:t>
      </w:r>
      <w:r w:rsidRPr="001F223E">
        <w:rPr>
          <w:rFonts w:ascii="Times New Roman" w:hAnsi="Times New Roman" w:cs="Times New Roman"/>
          <w:noProof/>
          <w:w w:val="30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I)</w:t>
      </w:r>
      <w:r w:rsidRPr="001F223E">
        <w:rPr>
          <w:rFonts w:ascii="Times New Roman" w:hAnsi="Times New Roman" w:cs="Times New Roman"/>
          <w:noProof/>
          <w:w w:val="30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30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sve</w:t>
      </w:r>
      <w:r w:rsidRPr="001F223E">
        <w:rPr>
          <w:rFonts w:ascii="Times New Roman" w:hAnsi="Times New Roman" w:cs="Times New Roman"/>
          <w:noProof/>
          <w:w w:val="30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druge</w:t>
      </w:r>
      <w:r w:rsidRPr="001F223E">
        <w:rPr>
          <w:rFonts w:ascii="Times New Roman" w:hAnsi="Times New Roman" w:cs="Times New Roman"/>
          <w:noProof/>
          <w:w w:val="30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dokumente</w:t>
      </w:r>
      <w:r w:rsidRPr="001F223E">
        <w:rPr>
          <w:rFonts w:ascii="Times New Roman" w:hAnsi="Times New Roman" w:cs="Times New Roman"/>
          <w:noProof/>
          <w:w w:val="30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sukladno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dokumentaciji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nadmetanje.</w:t>
      </w:r>
    </w:p>
    <w:p w:rsidR="00A80A48" w:rsidRPr="00265E0A" w:rsidRDefault="00A80A48" w:rsidP="00A80A48">
      <w:pPr>
        <w:spacing w:after="0"/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Ponudbeni</w:t>
      </w:r>
      <w:r w:rsidRPr="001F223E">
        <w:rPr>
          <w:rFonts w:ascii="Times New Roman" w:hAnsi="Times New Roman" w:cs="Times New Roman"/>
          <w:noProof/>
          <w:w w:val="24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list</w:t>
      </w:r>
      <w:r w:rsidRPr="001F223E">
        <w:rPr>
          <w:rFonts w:ascii="Times New Roman" w:hAnsi="Times New Roman" w:cs="Times New Roman"/>
          <w:noProof/>
          <w:w w:val="24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mora</w:t>
      </w:r>
      <w:r w:rsidRPr="001F223E">
        <w:rPr>
          <w:rFonts w:ascii="Times New Roman" w:hAnsi="Times New Roman" w:cs="Times New Roman"/>
          <w:noProof/>
          <w:w w:val="24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sadržavati:</w:t>
      </w:r>
      <w:r w:rsidRPr="001F223E">
        <w:rPr>
          <w:rFonts w:ascii="Times New Roman" w:hAnsi="Times New Roman" w:cs="Times New Roman"/>
          <w:noProof/>
          <w:w w:val="24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z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iv</w:t>
      </w:r>
      <w:r w:rsidRPr="001F223E">
        <w:rPr>
          <w:rFonts w:ascii="Times New Roman" w:hAnsi="Times New Roman" w:cs="Times New Roman"/>
          <w:noProof/>
          <w:w w:val="23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24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sjedište</w:t>
      </w:r>
      <w:r w:rsidRPr="001F223E">
        <w:rPr>
          <w:rFonts w:ascii="Times New Roman" w:hAnsi="Times New Roman" w:cs="Times New Roman"/>
          <w:noProof/>
          <w:w w:val="24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naručitelja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,</w:t>
      </w:r>
      <w:r w:rsidRPr="001F223E">
        <w:rPr>
          <w:rFonts w:ascii="Times New Roman" w:hAnsi="Times New Roman" w:cs="Times New Roman"/>
          <w:noProof/>
          <w:w w:val="24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ziv</w:t>
      </w:r>
      <w:r w:rsidRPr="001F223E">
        <w:rPr>
          <w:rFonts w:ascii="Times New Roman" w:hAnsi="Times New Roman" w:cs="Times New Roman"/>
          <w:noProof/>
          <w:w w:val="24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24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sjedište</w:t>
      </w:r>
      <w:r w:rsidRPr="001F223E">
        <w:rPr>
          <w:rFonts w:ascii="Times New Roman" w:hAnsi="Times New Roman" w:cs="Times New Roman"/>
          <w:noProof/>
          <w:w w:val="24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ponuditelj</w:t>
      </w:r>
      <w:r>
        <w:rPr>
          <w:rFonts w:ascii="Times New Roman" w:hAnsi="Times New Roman" w:cs="Times New Roman"/>
          <w:noProof/>
          <w:position w:val="2"/>
          <w:sz w:val="24"/>
          <w:szCs w:val="24"/>
        </w:rPr>
        <w:t>a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adresa,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broj računa poslovne banke, navod o tome je li ponuditelj u sustavu PDV-a, adresu za 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lastRenderedPageBreak/>
        <w:t>dostavu pošte, adresu e-pošte, kontakt osobu ponuditelja, broj telefona, predmet nabave, cijenu ponude bez PDV-a, cijenu ponude s PDV-om, rok valjanosti ponude, datum, potpis i pečat ponuditelja.</w:t>
      </w:r>
      <w:bookmarkStart w:id="3" w:name="5"/>
      <w:bookmarkStart w:id="4" w:name="_Hlk89951779"/>
      <w:bookmarkEnd w:id="3"/>
    </w:p>
    <w:bookmarkEnd w:id="4"/>
    <w:p w:rsidR="00A80A48" w:rsidRPr="006718A1" w:rsidRDefault="00A80A48" w:rsidP="00A80A48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14.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Oblik i način izrade ponude: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Ponuda se izrađuje na hrvatskom jeziku i latiničnom pismu.</w:t>
      </w:r>
    </w:p>
    <w:p w:rsidR="00A80A48" w:rsidRPr="006718A1" w:rsidRDefault="00A80A48" w:rsidP="00A80A48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15.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Način dostave ponude: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Ponude</w:t>
      </w:r>
      <w:r w:rsidRPr="001F223E">
        <w:rPr>
          <w:rFonts w:ascii="Times New Roman" w:hAnsi="Times New Roman" w:cs="Times New Roman"/>
          <w:noProof/>
          <w:w w:val="22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je moguće dostaviti 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 xml:space="preserve">elektroničkom poštom na adresu:  </w:t>
      </w:r>
      <w:hyperlink r:id="rId7" w:history="1">
        <w:r w:rsidRPr="00A47385">
          <w:rPr>
            <w:rStyle w:val="Hiperveza"/>
            <w:rFonts w:ascii="Times New Roman" w:hAnsi="Times New Roman" w:cs="Times New Roman"/>
            <w:sz w:val="24"/>
            <w:szCs w:val="24"/>
          </w:rPr>
          <w:t>mtuksar@dv-selnicki-zvoncici.hr</w:t>
        </w:r>
      </w:hyperlink>
      <w:r>
        <w:rPr>
          <w:rStyle w:val="Hiperveza"/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ili 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poštom  na ad</w:t>
      </w:r>
      <w:r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resu naručitelja: Dječji vrtić Selnički zvončići, Bukovčak 1C, 40314 Selnica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. Ponuda predana poštom ili osobno dostavlja se u zatvorenim omotnicama s naznakom naziva naručitelja, naziva ponuditelja, naziva predmeta nabave i naznaka “</w:t>
      </w:r>
      <w:r>
        <w:rPr>
          <w:rFonts w:ascii="Times New Roman" w:hAnsi="Times New Roman" w:cs="Times New Roman"/>
          <w:noProof/>
          <w:position w:val="2"/>
          <w:sz w:val="24"/>
          <w:szCs w:val="24"/>
        </w:rPr>
        <w:t>Voće i povrće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 </w:t>
      </w:r>
      <w:bookmarkStart w:id="5" w:name="_GoBack"/>
      <w:bookmarkEnd w:id="5"/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– ne otvaraj”.</w:t>
      </w:r>
    </w:p>
    <w:p w:rsidR="00A80A48" w:rsidRPr="006718A1" w:rsidRDefault="00A80A48" w:rsidP="00A80A48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16.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Način izračuna cijene, nepromjenjivost cijene ili način promjene cijene:</w:t>
      </w:r>
    </w:p>
    <w:p w:rsidR="00A80A48" w:rsidRPr="006718A1" w:rsidRDefault="00A80A48" w:rsidP="00A80A48">
      <w:pPr>
        <w:spacing w:after="0"/>
        <w:ind w:right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Cijena</w:t>
      </w:r>
      <w:r w:rsidRPr="006718A1">
        <w:rPr>
          <w:rFonts w:ascii="Times New Roman" w:hAnsi="Times New Roman" w:cs="Times New Roman"/>
          <w:bCs/>
          <w:noProof/>
          <w:spacing w:val="10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pacing w:val="-2"/>
          <w:sz w:val="24"/>
          <w:szCs w:val="24"/>
        </w:rPr>
        <w:t>je</w:t>
      </w:r>
      <w:r w:rsidRPr="006718A1">
        <w:rPr>
          <w:rFonts w:ascii="Times New Roman" w:hAnsi="Times New Roman" w:cs="Times New Roman"/>
          <w:bCs/>
          <w:noProof/>
          <w:spacing w:val="7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nepromjenjiva</w:t>
      </w:r>
      <w:r w:rsidRPr="006718A1">
        <w:rPr>
          <w:rFonts w:ascii="Times New Roman" w:hAnsi="Times New Roman" w:cs="Times New Roman"/>
          <w:bCs/>
          <w:noProof/>
          <w:spacing w:val="7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pacing w:val="-4"/>
          <w:sz w:val="24"/>
          <w:szCs w:val="24"/>
        </w:rPr>
        <w:t>za</w:t>
      </w:r>
      <w:r w:rsidRPr="006718A1">
        <w:rPr>
          <w:rFonts w:ascii="Times New Roman" w:hAnsi="Times New Roman" w:cs="Times New Roman"/>
          <w:bCs/>
          <w:noProof/>
          <w:spacing w:val="10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vrijeme</w:t>
      </w:r>
      <w:r w:rsidRPr="006718A1">
        <w:rPr>
          <w:rFonts w:ascii="Times New Roman" w:hAnsi="Times New Roman" w:cs="Times New Roman"/>
          <w:bCs/>
          <w:noProof/>
          <w:spacing w:val="10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trajanja</w:t>
      </w:r>
      <w:r w:rsidRPr="006718A1">
        <w:rPr>
          <w:rFonts w:ascii="Times New Roman" w:hAnsi="Times New Roman" w:cs="Times New Roman"/>
          <w:bCs/>
          <w:noProof/>
          <w:spacing w:val="7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ugovora.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noProof/>
          <w:w w:val="19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će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ispuniti</w:t>
      </w:r>
      <w:r w:rsidRPr="001F223E">
        <w:rPr>
          <w:rFonts w:ascii="Times New Roman" w:hAnsi="Times New Roman" w:cs="Times New Roman"/>
          <w:noProof/>
          <w:w w:val="18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jedinične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cijene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sve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stavke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iz</w:t>
      </w:r>
      <w:r w:rsidRPr="001F223E">
        <w:rPr>
          <w:rFonts w:ascii="Times New Roman" w:hAnsi="Times New Roman" w:cs="Times New Roman"/>
          <w:noProof/>
          <w:w w:val="18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troškovnika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18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ukupne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cijene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sve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stavke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iz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troškovnika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prema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planiranim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jediničnim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mjerama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1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količinama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cijenu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ponude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A80A48" w:rsidRPr="006718A1" w:rsidRDefault="00A80A48" w:rsidP="00A80A48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17.</w:t>
      </w:r>
      <w:r w:rsidRPr="001F223E">
        <w:rPr>
          <w:rFonts w:ascii="Times New Roman" w:hAnsi="Times New Roman" w:cs="Times New Roman"/>
          <w:sz w:val="24"/>
          <w:szCs w:val="24"/>
        </w:rPr>
        <w:t xml:space="preserve">  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 xml:space="preserve">Rok, način i uvjeti plaćanja:  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30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od</w:t>
      </w:r>
      <w:r w:rsidRPr="001F223E">
        <w:rPr>
          <w:rFonts w:ascii="Times New Roman" w:hAnsi="Times New Roman" w:cs="Times New Roman"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ispostavljanja</w:t>
      </w:r>
      <w:r w:rsidRPr="001F223E">
        <w:rPr>
          <w:rFonts w:ascii="Times New Roman" w:hAnsi="Times New Roman" w:cs="Times New Roman"/>
          <w:noProof/>
          <w:spacing w:val="2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e-računa.</w:t>
      </w:r>
    </w:p>
    <w:p w:rsidR="00A80A48" w:rsidRPr="006718A1" w:rsidRDefault="00A80A48" w:rsidP="00A80A48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18.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Rok valjanosti ponude: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Rok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valjanosti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ponude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je</w:t>
      </w:r>
      <w:r w:rsidRPr="001F223E">
        <w:rPr>
          <w:rFonts w:ascii="Times New Roman" w:hAnsi="Times New Roman" w:cs="Times New Roman"/>
          <w:noProof/>
          <w:spacing w:val="5"/>
          <w:sz w:val="24"/>
          <w:szCs w:val="24"/>
        </w:rPr>
        <w:t> 3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0 dana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od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otvaranja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ponude.</w:t>
      </w:r>
    </w:p>
    <w:p w:rsidR="00A80A48" w:rsidRPr="006718A1" w:rsidRDefault="00A80A48" w:rsidP="00A80A48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19.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Kriterij odabira ponude: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Najniža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cijena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ponude.</w:t>
      </w:r>
    </w:p>
    <w:p w:rsidR="00A80A48" w:rsidRPr="006718A1" w:rsidRDefault="00A80A48" w:rsidP="00A80A48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20.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Jezik na kojem se sastavlja ponuda: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se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podnosi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hrvatskom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jeziku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latiničnom</w:t>
      </w:r>
      <w:r w:rsidRPr="001F223E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pismu.</w:t>
      </w:r>
    </w:p>
    <w:p w:rsidR="00A80A48" w:rsidRPr="006718A1" w:rsidRDefault="00A80A48" w:rsidP="00A80A48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21.</w:t>
      </w:r>
      <w:r w:rsidRPr="001F223E">
        <w:rPr>
          <w:rFonts w:ascii="Times New Roman" w:hAnsi="Times New Roman" w:cs="Times New Roman"/>
          <w:noProof/>
          <w:w w:val="247"/>
          <w:sz w:val="24"/>
          <w:szCs w:val="24"/>
        </w:rPr>
        <w:t> 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Razlozi odbijanja ponude: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a)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ako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nije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dokazao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svoju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sposobnost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skladu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dokumentacijom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nadmetanje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b)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ako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ponuditelja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nije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skladu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dokumentacijom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nadmetanje</w:t>
      </w:r>
    </w:p>
    <w:p w:rsidR="00A80A48" w:rsidRPr="006718A1" w:rsidRDefault="00A80A48" w:rsidP="00A80A48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c)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ako</w:t>
      </w:r>
      <w:r w:rsidRPr="001F223E">
        <w:rPr>
          <w:rFonts w:ascii="Times New Roman" w:hAnsi="Times New Roman" w:cs="Times New Roman"/>
          <w:noProof/>
          <w:spacing w:val="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je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dostavio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dvije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ili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više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ponuda</w:t>
      </w:r>
    </w:p>
    <w:p w:rsidR="00A80A48" w:rsidRPr="006718A1" w:rsidRDefault="00A80A48" w:rsidP="00A80A48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6718A1">
        <w:rPr>
          <w:rFonts w:ascii="Times New Roman" w:hAnsi="Times New Roman" w:cs="Times New Roman"/>
          <w:noProof/>
          <w:w w:val="95"/>
          <w:sz w:val="24"/>
          <w:szCs w:val="24"/>
        </w:rPr>
        <w:t>22.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 Rok za dostavu ponuda i otvaranje ponuda:</w:t>
      </w:r>
    </w:p>
    <w:p w:rsidR="00A80A48" w:rsidRPr="006718A1" w:rsidRDefault="00A80A48" w:rsidP="00A80A48">
      <w:pPr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Adresa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  <w:u w:val="single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dostave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  <w:u w:val="single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ponuda: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  <w:u w:val="single"/>
        </w:rPr>
        <w:t> </w:t>
      </w:r>
      <w:r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Dječji vrtić Selnički zvončići, Bukovčak 1C, 40314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Selnica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 xml:space="preserve"> ili putem e-mail adrese: </w:t>
      </w:r>
      <w:hyperlink r:id="rId8" w:history="1">
        <w:r w:rsidRPr="00A47385">
          <w:rPr>
            <w:rStyle w:val="Hiperveza"/>
            <w:rFonts w:ascii="Times New Roman" w:hAnsi="Times New Roman" w:cs="Times New Roman"/>
            <w:sz w:val="24"/>
            <w:szCs w:val="24"/>
          </w:rPr>
          <w:t>mtuksar@dv-selnicki-zvoncici.hr</w:t>
        </w:r>
      </w:hyperlink>
    </w:p>
    <w:p w:rsidR="00A80A48" w:rsidRPr="006718A1" w:rsidRDefault="00A80A48" w:rsidP="00A80A48">
      <w:pPr>
        <w:ind w:right="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223E">
        <w:rPr>
          <w:rFonts w:ascii="Times New Roman" w:hAnsi="Times New Roman" w:cs="Times New Roman"/>
          <w:bCs/>
          <w:noProof/>
          <w:spacing w:val="-4"/>
          <w:sz w:val="24"/>
          <w:szCs w:val="24"/>
          <w:u w:val="single"/>
        </w:rPr>
        <w:t>Rok</w:t>
      </w:r>
      <w:r w:rsidRPr="001F223E">
        <w:rPr>
          <w:rFonts w:ascii="Times New Roman" w:hAnsi="Times New Roman" w:cs="Times New Roman"/>
          <w:bCs/>
          <w:noProof/>
          <w:spacing w:val="10"/>
          <w:sz w:val="24"/>
          <w:szCs w:val="24"/>
          <w:u w:val="single"/>
        </w:rPr>
        <w:t> </w:t>
      </w:r>
      <w:r w:rsidRPr="001F223E">
        <w:rPr>
          <w:rFonts w:ascii="Times New Roman" w:hAnsi="Times New Roman" w:cs="Times New Roman"/>
          <w:bCs/>
          <w:noProof/>
          <w:sz w:val="24"/>
          <w:szCs w:val="24"/>
          <w:u w:val="single"/>
        </w:rPr>
        <w:t>dostave</w:t>
      </w:r>
      <w:r w:rsidRPr="001F223E">
        <w:rPr>
          <w:rFonts w:ascii="Times New Roman" w:hAnsi="Times New Roman" w:cs="Times New Roman"/>
          <w:bCs/>
          <w:noProof/>
          <w:spacing w:val="10"/>
          <w:sz w:val="24"/>
          <w:szCs w:val="24"/>
          <w:u w:val="single"/>
        </w:rPr>
        <w:t> </w:t>
      </w:r>
      <w:r w:rsidRPr="001F223E">
        <w:rPr>
          <w:rFonts w:ascii="Times New Roman" w:hAnsi="Times New Roman" w:cs="Times New Roman"/>
          <w:bCs/>
          <w:noProof/>
          <w:spacing w:val="-4"/>
          <w:sz w:val="24"/>
          <w:szCs w:val="24"/>
          <w:u w:val="single"/>
        </w:rPr>
        <w:t>ponuda:</w:t>
      </w:r>
      <w:r w:rsidRPr="001F223E">
        <w:rPr>
          <w:rFonts w:ascii="Times New Roman" w:hAnsi="Times New Roman" w:cs="Times New Roman"/>
          <w:bCs/>
          <w:noProof/>
          <w:spacing w:val="12"/>
          <w:sz w:val="24"/>
          <w:szCs w:val="24"/>
          <w:u w:val="single"/>
        </w:rPr>
        <w:t> </w:t>
      </w:r>
      <w:r>
        <w:rPr>
          <w:rFonts w:ascii="Times New Roman" w:hAnsi="Times New Roman" w:cs="Times New Roman"/>
          <w:b/>
          <w:noProof/>
          <w:w w:val="95"/>
          <w:sz w:val="24"/>
          <w:szCs w:val="24"/>
          <w:u w:val="single"/>
        </w:rPr>
        <w:t>petak, 22. ožujka 2024</w:t>
      </w:r>
      <w:r w:rsidRPr="006718A1">
        <w:rPr>
          <w:rFonts w:ascii="Times New Roman" w:hAnsi="Times New Roman" w:cs="Times New Roman"/>
          <w:b/>
          <w:noProof/>
          <w:w w:val="95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noProof/>
          <w:w w:val="95"/>
          <w:sz w:val="24"/>
          <w:szCs w:val="24"/>
          <w:u w:val="single"/>
        </w:rPr>
        <w:t xml:space="preserve"> do 12:00 sati.</w:t>
      </w:r>
    </w:p>
    <w:p w:rsidR="00A80A48" w:rsidRPr="006718A1" w:rsidRDefault="00A80A48" w:rsidP="00A80A48">
      <w:pPr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Otvaranje</w:t>
      </w:r>
      <w:r w:rsidRPr="001F223E">
        <w:rPr>
          <w:rFonts w:ascii="Times New Roman" w:hAnsi="Times New Roman" w:cs="Times New Roman"/>
          <w:noProof/>
          <w:w w:val="22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ponuda neće</w:t>
      </w:r>
      <w:r w:rsidRPr="001F223E">
        <w:rPr>
          <w:rFonts w:ascii="Times New Roman" w:hAnsi="Times New Roman" w:cs="Times New Roman"/>
          <w:noProof/>
          <w:w w:val="2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biti</w:t>
      </w:r>
      <w:r w:rsidRPr="001F223E">
        <w:rPr>
          <w:rFonts w:ascii="Times New Roman" w:hAnsi="Times New Roman" w:cs="Times New Roman"/>
          <w:noProof/>
          <w:w w:val="2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javno. </w:t>
      </w:r>
    </w:p>
    <w:p w:rsidR="00A80A48" w:rsidRPr="006718A1" w:rsidRDefault="00A80A48" w:rsidP="00A80A48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lastRenderedPageBreak/>
        <w:t>23.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Stavljanje na raspolaganje dokumentacije za nadmetanje:</w:t>
      </w:r>
    </w:p>
    <w:p w:rsidR="00A80A48" w:rsidRDefault="00A80A48" w:rsidP="00A80A48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Dokumentacija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 xml:space="preserve">nadmetanje je stavljena na raspolaganje na internetskoj stranici  Dječjeg vrtića </w:t>
      </w:r>
      <w:bookmarkStart w:id="6" w:name="9"/>
      <w:bookmarkEnd w:id="6"/>
      <w:r>
        <w:rPr>
          <w:rFonts w:ascii="Times New Roman" w:hAnsi="Times New Roman" w:cs="Times New Roman"/>
          <w:noProof/>
          <w:sz w:val="24"/>
          <w:szCs w:val="24"/>
        </w:rPr>
        <w:t xml:space="preserve">Selnički zvončići </w:t>
      </w:r>
      <w:hyperlink r:id="rId9" w:history="1">
        <w:r w:rsidRPr="00A47385">
          <w:rPr>
            <w:rStyle w:val="Hiperveza"/>
            <w:rFonts w:ascii="Times New Roman" w:hAnsi="Times New Roman" w:cs="Times New Roman"/>
            <w:noProof/>
            <w:sz w:val="24"/>
            <w:szCs w:val="24"/>
          </w:rPr>
          <w:t>https://dv-selnicki-zvoncici.hr/</w:t>
        </w:r>
      </w:hyperlink>
      <w:r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A80A48" w:rsidRPr="006718A1" w:rsidRDefault="00A80A48" w:rsidP="00A80A48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sz w:val="24"/>
          <w:szCs w:val="24"/>
        </w:rPr>
        <w:t xml:space="preserve">24.  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Prijedlog ugovora o nabavi: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Svi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ponuditelji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F223E">
        <w:rPr>
          <w:rFonts w:ascii="Times New Roman" w:hAnsi="Times New Roman" w:cs="Times New Roman"/>
          <w:sz w:val="24"/>
          <w:szCs w:val="24"/>
        </w:rPr>
        <w:t>će</w:t>
      </w:r>
      <w:proofErr w:type="spellEnd"/>
      <w:proofErr w:type="gram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dokaziv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obaviješteni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ponuditelju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naručitelj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namjerava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sklopiti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>.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Ponuditelj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obvezan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potpisati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prijedlog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F223E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1F223E">
        <w:rPr>
          <w:rFonts w:ascii="Times New Roman" w:hAnsi="Times New Roman" w:cs="Times New Roman"/>
          <w:sz w:val="24"/>
          <w:szCs w:val="24"/>
        </w:rPr>
        <w:t xml:space="preserve"> 8 dana od dana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primitka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vratiti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ga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Naručitelju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>.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počinje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primjenjivati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F223E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F22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travnja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F22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F223E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1F223E">
        <w:rPr>
          <w:rFonts w:ascii="Times New Roman" w:hAnsi="Times New Roman" w:cs="Times New Roman"/>
          <w:sz w:val="24"/>
          <w:szCs w:val="24"/>
        </w:rPr>
        <w:t>.</w:t>
      </w:r>
    </w:p>
    <w:p w:rsidR="00A80A48" w:rsidRPr="00DA6E12" w:rsidRDefault="00A80A48" w:rsidP="00A80A48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sz w:val="24"/>
          <w:szCs w:val="24"/>
        </w:rPr>
        <w:t>25.</w:t>
      </w:r>
      <w:r w:rsidRPr="00F710B7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F710B7">
        <w:rPr>
          <w:rFonts w:ascii="Times New Roman" w:hAnsi="Times New Roman" w:cs="Times New Roman"/>
          <w:b/>
          <w:bCs/>
          <w:sz w:val="24"/>
          <w:szCs w:val="24"/>
        </w:rPr>
        <w:t>Ostali</w:t>
      </w:r>
      <w:proofErr w:type="spellEnd"/>
      <w:r w:rsidRPr="00F710B7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F710B7">
        <w:rPr>
          <w:rFonts w:ascii="Times New Roman" w:hAnsi="Times New Roman" w:cs="Times New Roman"/>
          <w:b/>
          <w:bCs/>
          <w:sz w:val="24"/>
          <w:szCs w:val="24"/>
        </w:rPr>
        <w:t>bitni</w:t>
      </w:r>
      <w:proofErr w:type="spellEnd"/>
      <w:r w:rsidRPr="00F710B7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F710B7">
        <w:rPr>
          <w:rFonts w:ascii="Times New Roman" w:hAnsi="Times New Roman" w:cs="Times New Roman"/>
          <w:b/>
          <w:bCs/>
          <w:sz w:val="24"/>
          <w:szCs w:val="24"/>
        </w:rPr>
        <w:t>uvjeti</w:t>
      </w:r>
      <w:proofErr w:type="spellEnd"/>
      <w:r w:rsidRPr="00F710B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80A48" w:rsidRPr="001F223E" w:rsidRDefault="00A80A48" w:rsidP="00A80A48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w w:val="25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bitne</w:t>
      </w:r>
      <w:r w:rsidRPr="001F223E">
        <w:rPr>
          <w:rFonts w:ascii="Times New Roman" w:hAnsi="Times New Roman" w:cs="Times New Roman"/>
          <w:noProof/>
          <w:w w:val="26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uvjete</w:t>
      </w:r>
      <w:r w:rsidRPr="001F223E">
        <w:rPr>
          <w:rFonts w:ascii="Times New Roman" w:hAnsi="Times New Roman" w:cs="Times New Roman"/>
          <w:noProof/>
          <w:w w:val="26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w w:val="25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svezi</w:t>
      </w:r>
      <w:r w:rsidRPr="001F223E">
        <w:rPr>
          <w:rFonts w:ascii="Times New Roman" w:hAnsi="Times New Roman" w:cs="Times New Roman"/>
          <w:noProof/>
          <w:w w:val="25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w w:val="25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predmetom</w:t>
      </w:r>
      <w:r w:rsidRPr="001F223E">
        <w:rPr>
          <w:rFonts w:ascii="Times New Roman" w:hAnsi="Times New Roman" w:cs="Times New Roman"/>
          <w:noProof/>
          <w:w w:val="27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nadmetanja</w:t>
      </w:r>
      <w:r w:rsidRPr="001F223E">
        <w:rPr>
          <w:rFonts w:ascii="Times New Roman" w:hAnsi="Times New Roman" w:cs="Times New Roman"/>
          <w:noProof/>
          <w:w w:val="27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25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sklapanjem</w:t>
      </w:r>
      <w:r w:rsidRPr="001F223E">
        <w:rPr>
          <w:rFonts w:ascii="Times New Roman" w:hAnsi="Times New Roman" w:cs="Times New Roman"/>
          <w:noProof/>
          <w:w w:val="27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ugovora</w:t>
      </w:r>
      <w:r w:rsidRPr="001F223E">
        <w:rPr>
          <w:rFonts w:ascii="Times New Roman" w:hAnsi="Times New Roman" w:cs="Times New Roman"/>
          <w:noProof/>
          <w:w w:val="26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w w:val="25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odabranim</w:t>
      </w:r>
    </w:p>
    <w:p w:rsidR="00A80A48" w:rsidRPr="001F223E" w:rsidRDefault="00A80A48" w:rsidP="00A80A48">
      <w:pPr>
        <w:spacing w:after="0"/>
        <w:ind w:right="-283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ponuditeljem</w:t>
      </w:r>
      <w:r w:rsidRPr="001F223E">
        <w:rPr>
          <w:rFonts w:ascii="Times New Roman" w:hAnsi="Times New Roman" w:cs="Times New Roman"/>
          <w:noProof/>
          <w:w w:val="32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w w:val="30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odgovaraju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ći</w:t>
      </w:r>
      <w:r w:rsidRPr="001F223E">
        <w:rPr>
          <w:rFonts w:ascii="Times New Roman" w:hAnsi="Times New Roman" w:cs="Times New Roman"/>
          <w:noProof/>
          <w:w w:val="32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sz w:val="24"/>
          <w:szCs w:val="24"/>
        </w:rPr>
        <w:t>č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in</w:t>
      </w:r>
      <w:r w:rsidRPr="001F223E">
        <w:rPr>
          <w:rFonts w:ascii="Times New Roman" w:hAnsi="Times New Roman" w:cs="Times New Roman"/>
          <w:noProof/>
          <w:w w:val="30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primjenjivat</w:t>
      </w:r>
      <w:r w:rsidRPr="001F223E">
        <w:rPr>
          <w:rFonts w:ascii="Times New Roman" w:hAnsi="Times New Roman" w:cs="Times New Roman"/>
          <w:noProof/>
          <w:w w:val="32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će</w:t>
      </w:r>
      <w:r w:rsidRPr="001F223E">
        <w:rPr>
          <w:rFonts w:ascii="Times New Roman" w:hAnsi="Times New Roman" w:cs="Times New Roman"/>
          <w:noProof/>
          <w:w w:val="30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se</w:t>
      </w:r>
      <w:r w:rsidRPr="001F223E">
        <w:rPr>
          <w:rFonts w:ascii="Times New Roman" w:hAnsi="Times New Roman" w:cs="Times New Roman"/>
          <w:noProof/>
          <w:w w:val="30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odredbe</w:t>
      </w:r>
      <w:r w:rsidRPr="001F223E">
        <w:rPr>
          <w:rFonts w:ascii="Times New Roman" w:hAnsi="Times New Roman" w:cs="Times New Roman"/>
          <w:noProof/>
          <w:w w:val="3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Zakona</w:t>
      </w:r>
      <w:r w:rsidRPr="001F223E">
        <w:rPr>
          <w:rFonts w:ascii="Times New Roman" w:hAnsi="Times New Roman" w:cs="Times New Roman"/>
          <w:noProof/>
          <w:w w:val="3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obvezn</w:t>
      </w:r>
      <w:r>
        <w:rPr>
          <w:rFonts w:ascii="Times New Roman" w:hAnsi="Times New Roman" w:cs="Times New Roman"/>
          <w:noProof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m</w:t>
      </w:r>
      <w:r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odnosima,</w:t>
      </w:r>
      <w:r w:rsidRPr="001F223E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te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drugi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zakoni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propisi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koji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reguliraju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ove</w:t>
      </w:r>
      <w:r w:rsidRPr="001F223E">
        <w:rPr>
          <w:rFonts w:ascii="Times New Roman" w:hAnsi="Times New Roman" w:cs="Times New Roman"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pravne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odnose.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A80A48" w:rsidRPr="001F223E" w:rsidRDefault="00A80A48" w:rsidP="00A80A48">
      <w:pPr>
        <w:ind w:right="1"/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Povjerenstvo za postupak jednostavne nabave</w:t>
      </w: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A80A48" w:rsidRPr="001F223E" w:rsidRDefault="00A80A48" w:rsidP="00A80A48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80A48" w:rsidRPr="001F223E" w:rsidRDefault="00A80A48" w:rsidP="00A80A48">
      <w:pPr>
        <w:ind w:right="1"/>
        <w:jc w:val="both"/>
        <w:rPr>
          <w:rFonts w:ascii="Times New Roman" w:eastAsiaTheme="minorHAnsi" w:hAnsi="Times New Roman" w:cs="Times New Roman"/>
          <w:kern w:val="0"/>
          <w:sz w:val="24"/>
          <w:szCs w:val="24"/>
          <w:lang w:val="hr-HR" w:eastAsia="en-US"/>
        </w:rPr>
      </w:pPr>
    </w:p>
    <w:p w:rsidR="001E32C4" w:rsidRDefault="001E32C4"/>
    <w:sectPr w:rsidR="001E32C4" w:rsidSect="00F03F01">
      <w:pgSz w:w="11906" w:h="16838"/>
      <w:pgMar w:top="1417" w:right="1133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035134"/>
      <w:docPartObj>
        <w:docPartGallery w:val="Page Numbers (Bottom of Page)"/>
        <w:docPartUnique/>
      </w:docPartObj>
    </w:sdtPr>
    <w:sdtEndPr/>
    <w:sdtContent>
      <w:p w:rsidR="00DA6E12" w:rsidRDefault="00A80A48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80A48">
          <w:rPr>
            <w:noProof/>
            <w:lang w:val="hr-HR"/>
          </w:rPr>
          <w:t>6</w:t>
        </w:r>
        <w:r>
          <w:fldChar w:fldCharType="end"/>
        </w:r>
      </w:p>
    </w:sdtContent>
  </w:sdt>
  <w:p w:rsidR="00DA6E12" w:rsidRDefault="00A80A48">
    <w:pPr>
      <w:pStyle w:val="Podnoje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AB"/>
    <w:rsid w:val="001E32C4"/>
    <w:rsid w:val="005732AB"/>
    <w:rsid w:val="00A8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DF2F91-5A67-4C01-9AD0-10C8B50A7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0A48"/>
    <w:pPr>
      <w:widowControl w:val="0"/>
      <w:spacing w:after="200" w:line="276" w:lineRule="auto"/>
    </w:pPr>
    <w:rPr>
      <w:rFonts w:eastAsiaTheme="minorEastAsia"/>
      <w:kern w:val="2"/>
      <w:sz w:val="21"/>
      <w:lang w:val="en-US"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A80A48"/>
    <w:rPr>
      <w:color w:val="0563C1" w:themeColor="hyperlink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A80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80A48"/>
    <w:rPr>
      <w:rFonts w:eastAsiaTheme="minorEastAsia"/>
      <w:kern w:val="2"/>
      <w:sz w:val="21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tuksar@dv-selnicki-zvoncici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tuksar@dv-selnicki-zvoncici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tuksar@dv-selnicki-zvoncici.hr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tuksar@dv-selnicki-zvoncici.hr" TargetMode="External"/><Relationship Id="rId10" Type="http://schemas.openxmlformats.org/officeDocument/2006/relationships/fontTable" Target="fontTable.xml"/><Relationship Id="rId4" Type="http://schemas.openxmlformats.org/officeDocument/2006/relationships/footer" Target="footer1.xml"/><Relationship Id="rId9" Type="http://schemas.openxmlformats.org/officeDocument/2006/relationships/hyperlink" Target="https://dv-selnicki-zvoncici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1111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2</cp:revision>
  <dcterms:created xsi:type="dcterms:W3CDTF">2024-03-12T11:51:00Z</dcterms:created>
  <dcterms:modified xsi:type="dcterms:W3CDTF">2024-03-12T11:56:00Z</dcterms:modified>
</cp:coreProperties>
</file>